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3"/>
        <w:tblW w:w="10368" w:type="dxa"/>
        <w:tblLayout w:type="fixed"/>
        <w:tblLook w:val="0000" w:firstRow="0" w:lastRow="0" w:firstColumn="0" w:lastColumn="0" w:noHBand="0" w:noVBand="0"/>
      </w:tblPr>
      <w:tblGrid>
        <w:gridCol w:w="2952"/>
        <w:gridCol w:w="4176"/>
        <w:gridCol w:w="3240"/>
      </w:tblGrid>
      <w:tr w:rsidR="0071716E" w:rsidRPr="003B16C9" w14:paraId="400FF977" w14:textId="77777777" w:rsidTr="0071716E">
        <w:trPr>
          <w:trHeight w:val="1800"/>
        </w:trPr>
        <w:tc>
          <w:tcPr>
            <w:tcW w:w="2952" w:type="dxa"/>
          </w:tcPr>
          <w:p w14:paraId="1AF13D79" w14:textId="77777777" w:rsidR="0071716E" w:rsidRDefault="0071716E" w:rsidP="0071716E">
            <w:pPr>
              <w:pStyle w:val="Heading3"/>
              <w:rPr>
                <w:rFonts w:ascii="Arial" w:hAnsi="Arial" w:cs="Arial"/>
                <w:sz w:val="20"/>
              </w:rPr>
            </w:pPr>
          </w:p>
          <w:p w14:paraId="33D00AB9" w14:textId="77777777" w:rsidR="0071716E" w:rsidRDefault="00657976" w:rsidP="0071716E">
            <w:pPr>
              <w:pStyle w:val="Heading3"/>
              <w:rPr>
                <w:rFonts w:ascii="Arial" w:hAnsi="Arial" w:cs="Arial"/>
                <w:sz w:val="20"/>
              </w:rPr>
            </w:pPr>
            <w:r w:rsidRPr="00E13829">
              <w:rPr>
                <w:rFonts w:cs="Arial"/>
                <w:noProof/>
                <w:color w:val="00FF00"/>
              </w:rPr>
              <w:drawing>
                <wp:inline distT="0" distB="0" distL="0" distR="0" wp14:anchorId="489F4605" wp14:editId="214E0F3A">
                  <wp:extent cx="1876425" cy="1390650"/>
                  <wp:effectExtent l="0" t="0" r="0" b="0"/>
                  <wp:docPr id="1" name="Picture 1" descr="lnm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mc-logo-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390650"/>
                          </a:xfrm>
                          <a:prstGeom prst="rect">
                            <a:avLst/>
                          </a:prstGeom>
                          <a:noFill/>
                          <a:ln>
                            <a:noFill/>
                          </a:ln>
                        </pic:spPr>
                      </pic:pic>
                    </a:graphicData>
                  </a:graphic>
                </wp:inline>
              </w:drawing>
            </w:r>
          </w:p>
          <w:p w14:paraId="4F3824C9" w14:textId="77777777" w:rsidR="0071716E" w:rsidRPr="003A586A" w:rsidRDefault="0071716E" w:rsidP="0071716E">
            <w:pPr>
              <w:pStyle w:val="Heading4"/>
              <w:rPr>
                <w:rFonts w:ascii="Arial" w:hAnsi="Arial" w:cs="Arial"/>
              </w:rPr>
            </w:pPr>
          </w:p>
        </w:tc>
        <w:tc>
          <w:tcPr>
            <w:tcW w:w="4176" w:type="dxa"/>
          </w:tcPr>
          <w:p w14:paraId="37E81B19" w14:textId="77777777" w:rsidR="0071716E" w:rsidRDefault="0071716E" w:rsidP="0071716E">
            <w:pPr>
              <w:pStyle w:val="Heading3"/>
              <w:rPr>
                <w:rFonts w:ascii="Arial" w:hAnsi="Arial" w:cs="Arial"/>
                <w:sz w:val="20"/>
              </w:rPr>
            </w:pPr>
          </w:p>
          <w:p w14:paraId="5E644D05" w14:textId="77777777" w:rsidR="0071716E" w:rsidRDefault="0071716E" w:rsidP="0071716E">
            <w:pPr>
              <w:pStyle w:val="Heading3"/>
              <w:rPr>
                <w:rFonts w:ascii="Arial" w:hAnsi="Arial" w:cs="Arial"/>
                <w:sz w:val="20"/>
              </w:rPr>
            </w:pPr>
          </w:p>
          <w:p w14:paraId="48EBA8D5" w14:textId="77777777" w:rsidR="0071716E" w:rsidRDefault="0071716E" w:rsidP="0071716E">
            <w:pPr>
              <w:pStyle w:val="Heading3"/>
              <w:rPr>
                <w:rFonts w:ascii="Arial" w:hAnsi="Arial" w:cs="Arial"/>
                <w:sz w:val="20"/>
              </w:rPr>
            </w:pPr>
          </w:p>
          <w:p w14:paraId="13B8E26D" w14:textId="77777777" w:rsidR="0071716E" w:rsidRDefault="0071716E" w:rsidP="0071716E">
            <w:pPr>
              <w:pStyle w:val="Heading3"/>
              <w:rPr>
                <w:rFonts w:ascii="Arial" w:hAnsi="Arial" w:cs="Arial"/>
                <w:szCs w:val="22"/>
              </w:rPr>
            </w:pPr>
          </w:p>
          <w:p w14:paraId="36D32A6B" w14:textId="77777777" w:rsidR="0071716E" w:rsidRDefault="0071716E" w:rsidP="0071716E">
            <w:pPr>
              <w:pStyle w:val="Heading3"/>
              <w:rPr>
                <w:rFonts w:ascii="Arial" w:hAnsi="Arial" w:cs="Arial"/>
                <w:szCs w:val="22"/>
              </w:rPr>
            </w:pPr>
          </w:p>
          <w:p w14:paraId="5E0F14E6" w14:textId="77777777" w:rsidR="0071716E" w:rsidRDefault="0071716E" w:rsidP="0071716E">
            <w:pPr>
              <w:pStyle w:val="Heading3"/>
              <w:rPr>
                <w:rFonts w:ascii="Arial" w:hAnsi="Arial" w:cs="Arial"/>
                <w:szCs w:val="22"/>
              </w:rPr>
            </w:pPr>
            <w:r>
              <w:rPr>
                <w:rFonts w:ascii="Arial" w:hAnsi="Arial" w:cs="Arial"/>
                <w:szCs w:val="22"/>
              </w:rPr>
              <w:t xml:space="preserve">              </w:t>
            </w:r>
          </w:p>
          <w:p w14:paraId="03A1A715" w14:textId="77777777" w:rsidR="0071716E" w:rsidRPr="001D2DE3" w:rsidRDefault="0071716E" w:rsidP="0071716E">
            <w:pPr>
              <w:pStyle w:val="Heading3"/>
              <w:rPr>
                <w:rFonts w:ascii="Arial" w:hAnsi="Arial" w:cs="Arial"/>
                <w:b w:val="0"/>
                <w:szCs w:val="22"/>
              </w:rPr>
            </w:pPr>
            <w:r w:rsidRPr="001D2DE3">
              <w:rPr>
                <w:rFonts w:ascii="Arial" w:hAnsi="Arial" w:cs="Arial"/>
                <w:b w:val="0"/>
                <w:szCs w:val="22"/>
              </w:rPr>
              <w:t xml:space="preserve">               Post Office Box 2454</w:t>
            </w:r>
          </w:p>
          <w:p w14:paraId="6B9376D7" w14:textId="77777777" w:rsidR="0071716E" w:rsidRPr="003A586A" w:rsidRDefault="0071716E" w:rsidP="0071716E">
            <w:pPr>
              <w:jc w:val="center"/>
              <w:rPr>
                <w:rFonts w:cs="Arial"/>
              </w:rPr>
            </w:pPr>
            <w:r w:rsidRPr="001D2DE3">
              <w:rPr>
                <w:rFonts w:cs="Arial"/>
                <w:sz w:val="22"/>
                <w:szCs w:val="22"/>
              </w:rPr>
              <w:t>Cornelius, NC 28031</w:t>
            </w:r>
          </w:p>
        </w:tc>
        <w:tc>
          <w:tcPr>
            <w:tcW w:w="3240" w:type="dxa"/>
          </w:tcPr>
          <w:p w14:paraId="13430860" w14:textId="77777777" w:rsidR="0071716E" w:rsidRPr="00B24C91" w:rsidRDefault="0071716E" w:rsidP="0071716E">
            <w:pPr>
              <w:pStyle w:val="Heading5"/>
              <w:tabs>
                <w:tab w:val="right" w:pos="2952"/>
                <w:tab w:val="right" w:pos="3996"/>
              </w:tabs>
              <w:ind w:left="36"/>
              <w:jc w:val="left"/>
              <w:rPr>
                <w:rFonts w:ascii="Arial" w:hAnsi="Arial" w:cs="Arial"/>
              </w:rPr>
            </w:pPr>
            <w:r w:rsidRPr="00B24C91">
              <w:rPr>
                <w:rFonts w:ascii="Arial" w:hAnsi="Arial" w:cs="Arial"/>
              </w:rPr>
              <w:t xml:space="preserve">          </w:t>
            </w:r>
            <w:r w:rsidRPr="00B24C91">
              <w:rPr>
                <w:rFonts w:ascii="Arial" w:hAnsi="Arial" w:cs="Arial"/>
              </w:rPr>
              <w:tab/>
            </w:r>
          </w:p>
          <w:p w14:paraId="0DA4FE81" w14:textId="77777777" w:rsidR="0071716E" w:rsidRPr="00B24C91" w:rsidRDefault="0071716E" w:rsidP="0071716E">
            <w:pPr>
              <w:pStyle w:val="Heading5"/>
              <w:tabs>
                <w:tab w:val="right" w:pos="2952"/>
                <w:tab w:val="right" w:pos="3996"/>
              </w:tabs>
              <w:ind w:left="36"/>
              <w:jc w:val="left"/>
              <w:rPr>
                <w:rFonts w:ascii="Arial" w:hAnsi="Arial" w:cs="Arial"/>
              </w:rPr>
            </w:pPr>
          </w:p>
          <w:p w14:paraId="0DC4541D" w14:textId="77777777" w:rsidR="0071716E" w:rsidRPr="00B24C91" w:rsidRDefault="0071716E" w:rsidP="0071716E">
            <w:pPr>
              <w:pStyle w:val="Heading5"/>
              <w:tabs>
                <w:tab w:val="right" w:pos="2952"/>
                <w:tab w:val="right" w:pos="3996"/>
              </w:tabs>
              <w:ind w:left="36"/>
              <w:jc w:val="left"/>
              <w:rPr>
                <w:rFonts w:ascii="Arial" w:hAnsi="Arial" w:cs="Arial"/>
                <w:sz w:val="22"/>
                <w:szCs w:val="22"/>
              </w:rPr>
            </w:pPr>
          </w:p>
          <w:p w14:paraId="3FDB8752" w14:textId="77777777" w:rsidR="0071716E" w:rsidRPr="00B24C91" w:rsidRDefault="0071716E" w:rsidP="0071716E">
            <w:pPr>
              <w:pStyle w:val="Heading5"/>
              <w:tabs>
                <w:tab w:val="right" w:pos="2952"/>
                <w:tab w:val="right" w:pos="3996"/>
              </w:tabs>
              <w:ind w:left="36"/>
              <w:jc w:val="left"/>
              <w:rPr>
                <w:rFonts w:ascii="Arial" w:hAnsi="Arial" w:cs="Arial"/>
                <w:sz w:val="22"/>
                <w:szCs w:val="22"/>
              </w:rPr>
            </w:pPr>
          </w:p>
          <w:p w14:paraId="63E323C3" w14:textId="77777777" w:rsidR="0071716E" w:rsidRPr="00B24C91" w:rsidRDefault="0071716E" w:rsidP="0071716E">
            <w:pPr>
              <w:pStyle w:val="Heading5"/>
              <w:tabs>
                <w:tab w:val="right" w:pos="2952"/>
                <w:tab w:val="right" w:pos="3996"/>
              </w:tabs>
              <w:ind w:left="36"/>
              <w:jc w:val="left"/>
              <w:rPr>
                <w:rFonts w:ascii="Arial" w:hAnsi="Arial" w:cs="Arial"/>
                <w:sz w:val="22"/>
                <w:szCs w:val="22"/>
              </w:rPr>
            </w:pPr>
          </w:p>
          <w:p w14:paraId="1BDFDAEA" w14:textId="77777777" w:rsidR="0071716E" w:rsidRPr="00E9155D" w:rsidRDefault="0071716E" w:rsidP="0071716E">
            <w:pPr>
              <w:pStyle w:val="Heading5"/>
              <w:tabs>
                <w:tab w:val="right" w:pos="2952"/>
                <w:tab w:val="right" w:pos="3996"/>
              </w:tabs>
              <w:ind w:left="36"/>
              <w:jc w:val="left"/>
              <w:rPr>
                <w:rFonts w:ascii="Arial" w:hAnsi="Arial" w:cs="Arial"/>
                <w:b w:val="0"/>
                <w:sz w:val="22"/>
                <w:szCs w:val="22"/>
              </w:rPr>
            </w:pPr>
            <w:r w:rsidRPr="00E9155D">
              <w:rPr>
                <w:rFonts w:ascii="Arial" w:hAnsi="Arial" w:cs="Arial"/>
                <w:b w:val="0"/>
                <w:sz w:val="22"/>
                <w:szCs w:val="22"/>
              </w:rPr>
              <w:t xml:space="preserve">            </w:t>
            </w:r>
            <w:r>
              <w:rPr>
                <w:rFonts w:ascii="Arial" w:hAnsi="Arial" w:cs="Arial"/>
                <w:b w:val="0"/>
                <w:sz w:val="22"/>
                <w:szCs w:val="22"/>
              </w:rPr>
              <w:t>Web:</w:t>
            </w:r>
            <w:r w:rsidRPr="00E9155D">
              <w:rPr>
                <w:rFonts w:ascii="Arial" w:hAnsi="Arial" w:cs="Arial"/>
                <w:b w:val="0"/>
                <w:sz w:val="22"/>
                <w:szCs w:val="22"/>
              </w:rPr>
              <w:t xml:space="preserve"> www.lnmc.org</w:t>
            </w:r>
          </w:p>
          <w:p w14:paraId="75DE0C23" w14:textId="77777777" w:rsidR="0071716E" w:rsidRPr="001D2DE3" w:rsidRDefault="0071716E" w:rsidP="0071716E">
            <w:pPr>
              <w:pStyle w:val="Heading5"/>
              <w:tabs>
                <w:tab w:val="right" w:pos="2952"/>
                <w:tab w:val="right" w:pos="3996"/>
              </w:tabs>
              <w:ind w:left="36"/>
              <w:jc w:val="left"/>
              <w:rPr>
                <w:rFonts w:ascii="Arial" w:hAnsi="Arial" w:cs="Arial"/>
                <w:b w:val="0"/>
                <w:sz w:val="22"/>
                <w:szCs w:val="22"/>
                <w:lang w:val="fr-FR"/>
              </w:rPr>
            </w:pPr>
            <w:r w:rsidRPr="00B24C91">
              <w:rPr>
                <w:rFonts w:ascii="Arial" w:hAnsi="Arial" w:cs="Arial"/>
                <w:b w:val="0"/>
                <w:sz w:val="22"/>
                <w:szCs w:val="22"/>
              </w:rPr>
              <w:t xml:space="preserve">            </w:t>
            </w:r>
            <w:r w:rsidRPr="001D2DE3">
              <w:rPr>
                <w:rFonts w:ascii="Arial" w:hAnsi="Arial" w:cs="Arial"/>
                <w:b w:val="0"/>
                <w:sz w:val="22"/>
                <w:szCs w:val="22"/>
                <w:lang w:val="fr-FR"/>
              </w:rPr>
              <w:t>Phone (704) 564-6333</w:t>
            </w:r>
          </w:p>
          <w:p w14:paraId="62847F57" w14:textId="77777777" w:rsidR="0071716E" w:rsidRDefault="0071716E" w:rsidP="0071716E">
            <w:pPr>
              <w:pStyle w:val="Heading4"/>
              <w:tabs>
                <w:tab w:val="right" w:pos="2952"/>
                <w:tab w:val="right" w:pos="3996"/>
              </w:tabs>
              <w:ind w:left="36"/>
              <w:rPr>
                <w:rFonts w:ascii="Arial" w:hAnsi="Arial" w:cs="Arial"/>
                <w:b w:val="0"/>
                <w:sz w:val="22"/>
                <w:szCs w:val="22"/>
                <w:lang w:val="fr-FR"/>
              </w:rPr>
            </w:pPr>
            <w:r w:rsidRPr="001D2DE3">
              <w:rPr>
                <w:rFonts w:ascii="Arial" w:hAnsi="Arial" w:cs="Arial"/>
                <w:b w:val="0"/>
                <w:sz w:val="22"/>
                <w:szCs w:val="22"/>
                <w:lang w:val="fr-FR"/>
              </w:rPr>
              <w:tab/>
              <w:t xml:space="preserve">Email: </w:t>
            </w:r>
            <w:hyperlink r:id="rId9" w:history="1">
              <w:r w:rsidRPr="0020779B">
                <w:rPr>
                  <w:rStyle w:val="Hyperlink"/>
                  <w:rFonts w:ascii="Arial" w:hAnsi="Arial" w:cs="Arial"/>
                  <w:b w:val="0"/>
                  <w:sz w:val="22"/>
                  <w:szCs w:val="22"/>
                  <w:lang w:val="fr-FR"/>
                </w:rPr>
                <w:t>lnmc@lnmc.org</w:t>
              </w:r>
            </w:hyperlink>
          </w:p>
          <w:p w14:paraId="10162AB7" w14:textId="77777777" w:rsidR="0071716E" w:rsidRPr="000F422D" w:rsidRDefault="0071716E" w:rsidP="0071716E">
            <w:pPr>
              <w:rPr>
                <w:sz w:val="22"/>
                <w:szCs w:val="22"/>
                <w:lang w:val="fr-FR"/>
              </w:rPr>
            </w:pPr>
            <w:r w:rsidRPr="000F422D">
              <w:rPr>
                <w:sz w:val="22"/>
                <w:szCs w:val="22"/>
                <w:lang w:val="fr-FR"/>
              </w:rPr>
              <w:t xml:space="preserve">            </w:t>
            </w:r>
          </w:p>
          <w:p w14:paraId="3D71567E" w14:textId="77777777" w:rsidR="0071716E" w:rsidRPr="003B16C9" w:rsidRDefault="0071716E" w:rsidP="0071716E">
            <w:pPr>
              <w:tabs>
                <w:tab w:val="right" w:pos="2952"/>
                <w:tab w:val="right" w:pos="3258"/>
              </w:tabs>
              <w:ind w:left="36"/>
              <w:rPr>
                <w:rFonts w:cs="Arial"/>
                <w:sz w:val="20"/>
                <w:lang w:val="fr-FR"/>
              </w:rPr>
            </w:pPr>
          </w:p>
        </w:tc>
      </w:tr>
    </w:tbl>
    <w:p w14:paraId="3FE20DF7" w14:textId="77777777" w:rsidR="00B47E06" w:rsidRDefault="00170A6F" w:rsidP="00170A6F">
      <w:pPr>
        <w:ind w:left="2880" w:firstLine="720"/>
        <w:rPr>
          <w:rFonts w:cs="Arial"/>
          <w:b/>
          <w:sz w:val="32"/>
          <w:szCs w:val="32"/>
          <w:u w:val="single"/>
        </w:rPr>
      </w:pPr>
      <w:bookmarkStart w:id="0" w:name="OLE_LINK1"/>
      <w:bookmarkStart w:id="1" w:name="OLE_LINK2"/>
      <w:r>
        <w:rPr>
          <w:rFonts w:cs="Arial"/>
          <w:b/>
          <w:sz w:val="32"/>
          <w:szCs w:val="32"/>
          <w:u w:val="single"/>
        </w:rPr>
        <w:t xml:space="preserve">LNMC  </w:t>
      </w:r>
      <w:r w:rsidR="00B47E06" w:rsidRPr="00E15FB0">
        <w:rPr>
          <w:rFonts w:cs="Arial"/>
          <w:b/>
          <w:sz w:val="32"/>
          <w:szCs w:val="32"/>
          <w:u w:val="single"/>
        </w:rPr>
        <w:t>MINUTES</w:t>
      </w:r>
      <w:r w:rsidR="008A3C8C">
        <w:rPr>
          <w:rFonts w:cs="Arial"/>
          <w:b/>
          <w:sz w:val="32"/>
          <w:szCs w:val="32"/>
          <w:u w:val="single"/>
        </w:rPr>
        <w:t xml:space="preserve"> </w:t>
      </w:r>
    </w:p>
    <w:p w14:paraId="5E3E9E5C" w14:textId="77777777" w:rsidR="008A3C8C" w:rsidRPr="00E15FB0" w:rsidRDefault="008A3C8C" w:rsidP="00E9155D">
      <w:pPr>
        <w:jc w:val="center"/>
        <w:rPr>
          <w:rFonts w:cs="Arial"/>
          <w:sz w:val="32"/>
          <w:szCs w:val="32"/>
        </w:rPr>
      </w:pPr>
    </w:p>
    <w:p w14:paraId="234E2343" w14:textId="1D38B14B" w:rsidR="00165B66" w:rsidRPr="00913FD5" w:rsidRDefault="003A2BED" w:rsidP="00BA0980">
      <w:pPr>
        <w:jc w:val="center"/>
        <w:rPr>
          <w:rFonts w:cs="Arial"/>
          <w:b/>
          <w:szCs w:val="24"/>
        </w:rPr>
      </w:pPr>
      <w:r>
        <w:rPr>
          <w:rFonts w:cs="Arial"/>
          <w:b/>
          <w:szCs w:val="24"/>
        </w:rPr>
        <w:t>June 08</w:t>
      </w:r>
      <w:r w:rsidR="00A61D68">
        <w:rPr>
          <w:rFonts w:cs="Arial"/>
          <w:b/>
          <w:szCs w:val="24"/>
        </w:rPr>
        <w:t xml:space="preserve">, </w:t>
      </w:r>
      <w:r w:rsidR="00341057">
        <w:rPr>
          <w:rFonts w:cs="Arial"/>
          <w:b/>
          <w:szCs w:val="24"/>
        </w:rPr>
        <w:t>2020</w:t>
      </w:r>
    </w:p>
    <w:p w14:paraId="07AB9424" w14:textId="35CA926A" w:rsidR="00B47E06" w:rsidRDefault="00272D0B" w:rsidP="008D56F4">
      <w:pPr>
        <w:jc w:val="center"/>
        <w:rPr>
          <w:rFonts w:cs="Arial"/>
          <w:b/>
          <w:szCs w:val="24"/>
        </w:rPr>
      </w:pPr>
      <w:r>
        <w:rPr>
          <w:rFonts w:cs="Arial"/>
          <w:b/>
          <w:szCs w:val="24"/>
        </w:rPr>
        <w:t>Virtual Meeting via Zoom</w:t>
      </w:r>
    </w:p>
    <w:p w14:paraId="375FC2C0" w14:textId="2E341939" w:rsidR="00272D0B" w:rsidRPr="00A95F78" w:rsidRDefault="00272D0B" w:rsidP="008D56F4">
      <w:pPr>
        <w:jc w:val="center"/>
        <w:rPr>
          <w:rFonts w:cs="Arial"/>
          <w:b/>
          <w:szCs w:val="24"/>
        </w:rPr>
      </w:pPr>
      <w:r>
        <w:rPr>
          <w:rFonts w:cs="Arial"/>
          <w:b/>
          <w:szCs w:val="24"/>
        </w:rPr>
        <w:t>(this meeting has been recorded and is posted at lnmc.org)</w:t>
      </w:r>
    </w:p>
    <w:p w14:paraId="5C5ED18A" w14:textId="77777777" w:rsidR="00B47E06" w:rsidRDefault="00B47E06" w:rsidP="008D56F4">
      <w:pPr>
        <w:rPr>
          <w:rFonts w:cs="Arial"/>
          <w:b/>
          <w:szCs w:val="24"/>
          <w:u w:val="single"/>
        </w:rPr>
      </w:pPr>
    </w:p>
    <w:p w14:paraId="3C997845" w14:textId="77777777" w:rsidR="000943C0" w:rsidRDefault="000943C0" w:rsidP="00B47E06">
      <w:pPr>
        <w:rPr>
          <w:rFonts w:cs="Arial"/>
          <w:b/>
          <w:szCs w:val="24"/>
          <w:u w:val="single"/>
        </w:rPr>
      </w:pPr>
    </w:p>
    <w:p w14:paraId="66A7C070" w14:textId="77777777" w:rsidR="00D67AC1" w:rsidRDefault="00B47E06" w:rsidP="00B47E06">
      <w:pPr>
        <w:rPr>
          <w:sz w:val="20"/>
        </w:rPr>
      </w:pPr>
      <w:r w:rsidRPr="00A95F78">
        <w:rPr>
          <w:rFonts w:cs="Arial"/>
          <w:b/>
          <w:szCs w:val="24"/>
          <w:u w:val="single"/>
        </w:rPr>
        <w:t>Lake Norman Marine Commissioners</w:t>
      </w:r>
      <w:r w:rsidR="00861ACD">
        <w:rPr>
          <w:rFonts w:cs="Arial"/>
          <w:b/>
          <w:szCs w:val="24"/>
          <w:u w:val="single"/>
        </w:rPr>
        <w:t>:</w:t>
      </w:r>
    </w:p>
    <w:p w14:paraId="4C8E6C91" w14:textId="477EB832" w:rsidR="003A30E9" w:rsidRDefault="002D1703" w:rsidP="00B47E06">
      <w:pPr>
        <w:rPr>
          <w:sz w:val="20"/>
        </w:rPr>
      </w:pPr>
      <w:r>
        <w:rPr>
          <w:sz w:val="20"/>
        </w:rPr>
        <w:t>Billy Wilson</w:t>
      </w:r>
      <w:r w:rsidR="007035A6">
        <w:rPr>
          <w:sz w:val="20"/>
        </w:rPr>
        <w:tab/>
      </w:r>
      <w:r w:rsidR="007035A6">
        <w:rPr>
          <w:sz w:val="20"/>
        </w:rPr>
        <w:tab/>
      </w:r>
      <w:r w:rsidR="006505D5">
        <w:rPr>
          <w:sz w:val="20"/>
        </w:rPr>
        <w:t xml:space="preserve">       </w:t>
      </w:r>
      <w:r w:rsidR="007035A6">
        <w:rPr>
          <w:sz w:val="20"/>
        </w:rPr>
        <w:t xml:space="preserve"> </w:t>
      </w:r>
      <w:r w:rsidR="006505D5">
        <w:rPr>
          <w:sz w:val="20"/>
        </w:rPr>
        <w:t xml:space="preserve">     </w:t>
      </w:r>
      <w:r w:rsidR="003A30E9">
        <w:rPr>
          <w:sz w:val="20"/>
        </w:rPr>
        <w:t>Chairman</w:t>
      </w:r>
      <w:r w:rsidR="0038281C">
        <w:rPr>
          <w:sz w:val="20"/>
        </w:rPr>
        <w:t xml:space="preserve"> </w:t>
      </w:r>
    </w:p>
    <w:p w14:paraId="0EE7D563" w14:textId="77777777" w:rsidR="005A28F3" w:rsidRDefault="003B40A1" w:rsidP="00B47E06">
      <w:pPr>
        <w:rPr>
          <w:sz w:val="20"/>
        </w:rPr>
      </w:pPr>
      <w:r>
        <w:rPr>
          <w:sz w:val="20"/>
        </w:rPr>
        <w:t>M</w:t>
      </w:r>
      <w:r w:rsidR="00BA0980">
        <w:rPr>
          <w:sz w:val="20"/>
        </w:rPr>
        <w:t>ichael Hughes</w:t>
      </w:r>
      <w:r w:rsidR="007035A6">
        <w:rPr>
          <w:sz w:val="20"/>
        </w:rPr>
        <w:tab/>
      </w:r>
      <w:r w:rsidR="007035A6">
        <w:rPr>
          <w:sz w:val="20"/>
        </w:rPr>
        <w:tab/>
      </w:r>
      <w:r>
        <w:rPr>
          <w:sz w:val="20"/>
        </w:rPr>
        <w:tab/>
        <w:t>Lincoln County</w:t>
      </w:r>
      <w:r w:rsidR="0038281C">
        <w:rPr>
          <w:sz w:val="20"/>
        </w:rPr>
        <w:t xml:space="preserve"> </w:t>
      </w:r>
    </w:p>
    <w:p w14:paraId="6EF20137" w14:textId="20A1A396" w:rsidR="0091271B" w:rsidRDefault="0079670C" w:rsidP="00B47E06">
      <w:pPr>
        <w:rPr>
          <w:sz w:val="20"/>
        </w:rPr>
      </w:pPr>
      <w:r>
        <w:rPr>
          <w:sz w:val="20"/>
        </w:rPr>
        <w:t xml:space="preserve">Dennis Eddinger </w:t>
      </w:r>
      <w:r w:rsidR="00861ACD">
        <w:rPr>
          <w:sz w:val="20"/>
        </w:rPr>
        <w:t xml:space="preserve"> </w:t>
      </w:r>
      <w:r w:rsidR="006505D5">
        <w:rPr>
          <w:sz w:val="20"/>
        </w:rPr>
        <w:t xml:space="preserve">          </w:t>
      </w:r>
      <w:r w:rsidR="00861ACD">
        <w:rPr>
          <w:sz w:val="20"/>
        </w:rPr>
        <w:tab/>
      </w:r>
      <w:r w:rsidR="00861ACD">
        <w:rPr>
          <w:sz w:val="20"/>
        </w:rPr>
        <w:tab/>
        <w:t>Mecklenburg County</w:t>
      </w:r>
      <w:r w:rsidR="001071B1">
        <w:rPr>
          <w:sz w:val="20"/>
        </w:rPr>
        <w:t xml:space="preserve"> </w:t>
      </w:r>
    </w:p>
    <w:p w14:paraId="55259B68" w14:textId="77777777" w:rsidR="00DD46BF" w:rsidRDefault="00DD46BF" w:rsidP="00DD46BF">
      <w:pPr>
        <w:rPr>
          <w:sz w:val="20"/>
        </w:rPr>
      </w:pPr>
      <w:r>
        <w:rPr>
          <w:sz w:val="20"/>
        </w:rPr>
        <w:t>David Scott</w:t>
      </w:r>
      <w:r>
        <w:rPr>
          <w:sz w:val="20"/>
        </w:rPr>
        <w:tab/>
      </w:r>
      <w:r>
        <w:rPr>
          <w:sz w:val="20"/>
        </w:rPr>
        <w:tab/>
      </w:r>
      <w:r>
        <w:rPr>
          <w:sz w:val="20"/>
        </w:rPr>
        <w:tab/>
        <w:t>Catawba County</w:t>
      </w:r>
      <w:r w:rsidR="00246274">
        <w:rPr>
          <w:sz w:val="20"/>
        </w:rPr>
        <w:t xml:space="preserve"> </w:t>
      </w:r>
    </w:p>
    <w:p w14:paraId="1EC7CB83" w14:textId="77777777" w:rsidR="00C469C1" w:rsidRDefault="00C469C1" w:rsidP="00C469C1">
      <w:pPr>
        <w:rPr>
          <w:sz w:val="20"/>
        </w:rPr>
      </w:pPr>
      <w:r>
        <w:rPr>
          <w:sz w:val="20"/>
        </w:rPr>
        <w:t>Rick Howard</w:t>
      </w:r>
      <w:r w:rsidRPr="0091271B">
        <w:rPr>
          <w:sz w:val="20"/>
        </w:rPr>
        <w:tab/>
      </w:r>
      <w:r w:rsidRPr="0091271B">
        <w:rPr>
          <w:sz w:val="20"/>
        </w:rPr>
        <w:tab/>
      </w:r>
      <w:r w:rsidRPr="0091271B">
        <w:rPr>
          <w:sz w:val="20"/>
        </w:rPr>
        <w:tab/>
        <w:t>Iredell County</w:t>
      </w:r>
      <w:r>
        <w:rPr>
          <w:sz w:val="20"/>
        </w:rPr>
        <w:t xml:space="preserve"> </w:t>
      </w:r>
    </w:p>
    <w:p w14:paraId="71D71530" w14:textId="77777777" w:rsidR="00DD46BF" w:rsidRDefault="00DD46BF" w:rsidP="00B47E06">
      <w:pPr>
        <w:rPr>
          <w:sz w:val="20"/>
        </w:rPr>
      </w:pPr>
    </w:p>
    <w:p w14:paraId="6354BFE8" w14:textId="77777777" w:rsidR="00861ACD" w:rsidRPr="00E42538" w:rsidRDefault="00861ACD" w:rsidP="00B47E06">
      <w:pPr>
        <w:rPr>
          <w:sz w:val="20"/>
        </w:rPr>
      </w:pPr>
    </w:p>
    <w:p w14:paraId="45530FA8" w14:textId="77777777" w:rsidR="00005C18" w:rsidRDefault="00B47E06" w:rsidP="00B47E06">
      <w:pPr>
        <w:rPr>
          <w:b/>
          <w:szCs w:val="24"/>
          <w:u w:val="single"/>
        </w:rPr>
      </w:pPr>
      <w:r w:rsidRPr="00A95F78">
        <w:rPr>
          <w:b/>
          <w:szCs w:val="24"/>
          <w:u w:val="single"/>
        </w:rPr>
        <w:t>Staff</w:t>
      </w:r>
      <w:r w:rsidR="00861ACD">
        <w:rPr>
          <w:b/>
          <w:szCs w:val="24"/>
          <w:u w:val="single"/>
        </w:rPr>
        <w:t>:</w:t>
      </w:r>
    </w:p>
    <w:p w14:paraId="1E8C7AD9" w14:textId="77777777" w:rsidR="00861ACD" w:rsidRDefault="00154B42" w:rsidP="00B47E06">
      <w:pPr>
        <w:rPr>
          <w:sz w:val="20"/>
        </w:rPr>
      </w:pPr>
      <w:r>
        <w:rPr>
          <w:sz w:val="20"/>
        </w:rPr>
        <w:t xml:space="preserve">Morris Sample </w:t>
      </w:r>
      <w:r w:rsidR="00861ACD" w:rsidRPr="00861ACD">
        <w:rPr>
          <w:sz w:val="20"/>
        </w:rPr>
        <w:t xml:space="preserve"> </w:t>
      </w:r>
      <w:r w:rsidR="003B40A1">
        <w:rPr>
          <w:sz w:val="20"/>
        </w:rPr>
        <w:tab/>
      </w:r>
      <w:r w:rsidR="00861ACD" w:rsidRPr="00861ACD">
        <w:rPr>
          <w:sz w:val="20"/>
        </w:rPr>
        <w:tab/>
      </w:r>
      <w:r w:rsidR="00861ACD">
        <w:rPr>
          <w:sz w:val="20"/>
        </w:rPr>
        <w:tab/>
      </w:r>
      <w:r w:rsidR="00861ACD" w:rsidRPr="00861ACD">
        <w:rPr>
          <w:sz w:val="20"/>
        </w:rPr>
        <w:t>Executive Director</w:t>
      </w:r>
      <w:r w:rsidR="00EC11F4">
        <w:rPr>
          <w:sz w:val="20"/>
        </w:rPr>
        <w:t xml:space="preserve"> </w:t>
      </w:r>
    </w:p>
    <w:p w14:paraId="0E519001" w14:textId="77777777" w:rsidR="00EC11F4" w:rsidRPr="00987B9B" w:rsidRDefault="002D1703" w:rsidP="00B47E06">
      <w:pPr>
        <w:rPr>
          <w:b/>
          <w:szCs w:val="24"/>
          <w:u w:val="single"/>
        </w:rPr>
      </w:pPr>
      <w:r>
        <w:rPr>
          <w:sz w:val="20"/>
        </w:rPr>
        <w:t>John Gerke</w:t>
      </w:r>
      <w:r>
        <w:rPr>
          <w:sz w:val="20"/>
        </w:rPr>
        <w:tab/>
      </w:r>
      <w:r>
        <w:rPr>
          <w:sz w:val="20"/>
        </w:rPr>
        <w:tab/>
      </w:r>
      <w:r>
        <w:rPr>
          <w:sz w:val="20"/>
        </w:rPr>
        <w:tab/>
        <w:t xml:space="preserve">Asst. Ex. </w:t>
      </w:r>
      <w:r w:rsidR="00EC11F4">
        <w:rPr>
          <w:sz w:val="20"/>
        </w:rPr>
        <w:t>Director</w:t>
      </w:r>
      <w:r w:rsidR="00BD77DD">
        <w:rPr>
          <w:sz w:val="20"/>
        </w:rPr>
        <w:t xml:space="preserve"> </w:t>
      </w:r>
    </w:p>
    <w:p w14:paraId="6A0E408A" w14:textId="77777777" w:rsidR="00923CA5" w:rsidRPr="001B5FF6" w:rsidRDefault="00EC11F4" w:rsidP="00B47E06">
      <w:pPr>
        <w:rPr>
          <w:sz w:val="20"/>
        </w:rPr>
      </w:pPr>
      <w:r>
        <w:rPr>
          <w:sz w:val="20"/>
        </w:rPr>
        <w:t xml:space="preserve">Angela Palmer </w:t>
      </w:r>
      <w:r w:rsidR="00923CA5">
        <w:rPr>
          <w:sz w:val="20"/>
        </w:rPr>
        <w:tab/>
      </w:r>
      <w:r w:rsidR="00923CA5">
        <w:rPr>
          <w:sz w:val="20"/>
        </w:rPr>
        <w:tab/>
      </w:r>
      <w:r w:rsidR="00923CA5">
        <w:rPr>
          <w:sz w:val="20"/>
        </w:rPr>
        <w:tab/>
        <w:t>Administrator</w:t>
      </w:r>
      <w:r w:rsidR="002D1703">
        <w:rPr>
          <w:sz w:val="20"/>
        </w:rPr>
        <w:t xml:space="preserve"> </w:t>
      </w:r>
    </w:p>
    <w:p w14:paraId="3FCEE798" w14:textId="77777777" w:rsidR="00C34755" w:rsidRPr="004D5859" w:rsidRDefault="00C34755" w:rsidP="00B47E06">
      <w:pPr>
        <w:rPr>
          <w:sz w:val="20"/>
        </w:rPr>
      </w:pPr>
    </w:p>
    <w:p w14:paraId="7F97768D" w14:textId="77777777" w:rsidR="00C34755" w:rsidRPr="00F529B1" w:rsidRDefault="00F529B1" w:rsidP="00B47E06">
      <w:pPr>
        <w:rPr>
          <w:b/>
          <w:szCs w:val="24"/>
          <w:u w:val="single"/>
        </w:rPr>
      </w:pPr>
      <w:r w:rsidRPr="00F529B1">
        <w:rPr>
          <w:b/>
          <w:szCs w:val="24"/>
          <w:u w:val="single"/>
        </w:rPr>
        <w:t>Call to Order</w:t>
      </w:r>
    </w:p>
    <w:p w14:paraId="70ABF23C" w14:textId="277D4F97" w:rsidR="007A079B" w:rsidRDefault="0091271B" w:rsidP="00B47E06">
      <w:pPr>
        <w:rPr>
          <w:sz w:val="20"/>
        </w:rPr>
      </w:pPr>
      <w:r>
        <w:rPr>
          <w:sz w:val="20"/>
        </w:rPr>
        <w:t>A</w:t>
      </w:r>
      <w:r w:rsidR="00C055EC">
        <w:rPr>
          <w:sz w:val="20"/>
        </w:rPr>
        <w:t xml:space="preserve"> quorum </w:t>
      </w:r>
      <w:r>
        <w:rPr>
          <w:sz w:val="20"/>
        </w:rPr>
        <w:t xml:space="preserve">was declared </w:t>
      </w:r>
      <w:r w:rsidR="00C055EC">
        <w:rPr>
          <w:sz w:val="20"/>
        </w:rPr>
        <w:t>and</w:t>
      </w:r>
      <w:r w:rsidR="00984009">
        <w:rPr>
          <w:sz w:val="20"/>
        </w:rPr>
        <w:t xml:space="preserve"> the meeting </w:t>
      </w:r>
      <w:r>
        <w:rPr>
          <w:sz w:val="20"/>
        </w:rPr>
        <w:t xml:space="preserve">was called </w:t>
      </w:r>
      <w:r w:rsidR="00984009">
        <w:rPr>
          <w:sz w:val="20"/>
        </w:rPr>
        <w:t>to order</w:t>
      </w:r>
      <w:r w:rsidR="007A079B">
        <w:rPr>
          <w:sz w:val="20"/>
        </w:rPr>
        <w:t xml:space="preserve"> by</w:t>
      </w:r>
      <w:r w:rsidR="003B2582">
        <w:rPr>
          <w:sz w:val="20"/>
        </w:rPr>
        <w:t xml:space="preserve"> </w:t>
      </w:r>
      <w:r w:rsidR="004F22CF">
        <w:rPr>
          <w:sz w:val="20"/>
        </w:rPr>
        <w:t>Chairman Wilson</w:t>
      </w:r>
      <w:r w:rsidR="009240D5">
        <w:rPr>
          <w:sz w:val="20"/>
        </w:rPr>
        <w:t xml:space="preserve"> </w:t>
      </w:r>
      <w:r w:rsidR="002D1703">
        <w:rPr>
          <w:sz w:val="20"/>
        </w:rPr>
        <w:t>at 7:0</w:t>
      </w:r>
      <w:r w:rsidR="00C469C1">
        <w:rPr>
          <w:sz w:val="20"/>
        </w:rPr>
        <w:t>0</w:t>
      </w:r>
      <w:r w:rsidR="00712A73">
        <w:rPr>
          <w:sz w:val="20"/>
        </w:rPr>
        <w:t xml:space="preserve"> pm.</w:t>
      </w:r>
      <w:r w:rsidR="00EC11F4">
        <w:rPr>
          <w:sz w:val="20"/>
        </w:rPr>
        <w:t xml:space="preserve"> </w:t>
      </w:r>
      <w:r w:rsidR="00984009">
        <w:rPr>
          <w:sz w:val="20"/>
        </w:rPr>
        <w:t xml:space="preserve"> </w:t>
      </w:r>
    </w:p>
    <w:p w14:paraId="0F78E11C" w14:textId="0A45EA22" w:rsidR="007112CA" w:rsidRPr="00C055EC" w:rsidRDefault="00170A6F" w:rsidP="00B47E06">
      <w:pPr>
        <w:rPr>
          <w:sz w:val="20"/>
        </w:rPr>
      </w:pPr>
      <w:r>
        <w:rPr>
          <w:sz w:val="20"/>
        </w:rPr>
        <w:t xml:space="preserve">All in attendance </w:t>
      </w:r>
      <w:r w:rsidR="0091271B">
        <w:rPr>
          <w:sz w:val="20"/>
        </w:rPr>
        <w:t xml:space="preserve">rose to salute </w:t>
      </w:r>
      <w:r w:rsidR="00F529B1">
        <w:rPr>
          <w:sz w:val="20"/>
        </w:rPr>
        <w:t>the flag and repeat together the Pledge of Allegiance</w:t>
      </w:r>
      <w:r w:rsidR="004C70C0">
        <w:rPr>
          <w:sz w:val="20"/>
        </w:rPr>
        <w:t>.</w:t>
      </w:r>
      <w:r w:rsidR="002A5942">
        <w:rPr>
          <w:sz w:val="20"/>
        </w:rPr>
        <w:t xml:space="preserve"> </w:t>
      </w:r>
    </w:p>
    <w:p w14:paraId="2B60A5A5" w14:textId="77777777" w:rsidR="00984009" w:rsidRDefault="00984009" w:rsidP="00B47E06">
      <w:pPr>
        <w:rPr>
          <w:b/>
          <w:szCs w:val="24"/>
          <w:u w:val="single"/>
        </w:rPr>
      </w:pPr>
    </w:p>
    <w:p w14:paraId="35BF86CE" w14:textId="77777777" w:rsidR="00B47E06" w:rsidRPr="00A95F78" w:rsidRDefault="00B47E06" w:rsidP="00B47E06">
      <w:pPr>
        <w:rPr>
          <w:b/>
          <w:szCs w:val="24"/>
          <w:u w:val="single"/>
        </w:rPr>
      </w:pPr>
      <w:r w:rsidRPr="00A95F78">
        <w:rPr>
          <w:b/>
          <w:szCs w:val="24"/>
          <w:u w:val="single"/>
        </w:rPr>
        <w:t>Minutes</w:t>
      </w:r>
    </w:p>
    <w:p w14:paraId="0FA35AD7" w14:textId="0F2C5363" w:rsidR="00005C18" w:rsidRDefault="00CB4DF7" w:rsidP="00B47E06">
      <w:pPr>
        <w:rPr>
          <w:sz w:val="20"/>
        </w:rPr>
      </w:pPr>
      <w:r>
        <w:rPr>
          <w:sz w:val="20"/>
        </w:rPr>
        <w:t>After a review of</w:t>
      </w:r>
      <w:r w:rsidR="00204179">
        <w:rPr>
          <w:sz w:val="20"/>
        </w:rPr>
        <w:t xml:space="preserve"> th</w:t>
      </w:r>
      <w:r w:rsidR="002E2B36">
        <w:rPr>
          <w:sz w:val="20"/>
        </w:rPr>
        <w:t xml:space="preserve">e minutes from the </w:t>
      </w:r>
      <w:r w:rsidR="00A61D68">
        <w:rPr>
          <w:sz w:val="20"/>
        </w:rPr>
        <w:t>Ma</w:t>
      </w:r>
      <w:r w:rsidR="003A2BED">
        <w:rPr>
          <w:sz w:val="20"/>
        </w:rPr>
        <w:t>y 11</w:t>
      </w:r>
      <w:r w:rsidR="0091103A">
        <w:rPr>
          <w:sz w:val="20"/>
        </w:rPr>
        <w:t xml:space="preserve">, </w:t>
      </w:r>
      <w:r w:rsidR="00FB58C5">
        <w:rPr>
          <w:sz w:val="20"/>
        </w:rPr>
        <w:t>2020</w:t>
      </w:r>
      <w:r w:rsidR="00C641EF">
        <w:rPr>
          <w:sz w:val="20"/>
        </w:rPr>
        <w:t xml:space="preserve"> meeting,</w:t>
      </w:r>
      <w:r w:rsidR="002E2B36">
        <w:rPr>
          <w:sz w:val="20"/>
        </w:rPr>
        <w:t xml:space="preserve"> </w:t>
      </w:r>
      <w:r w:rsidR="002D1703">
        <w:rPr>
          <w:sz w:val="20"/>
        </w:rPr>
        <w:t>there was a motion to approve by Commissioner</w:t>
      </w:r>
      <w:r w:rsidR="00C303B1">
        <w:rPr>
          <w:sz w:val="20"/>
        </w:rPr>
        <w:t xml:space="preserve"> Eddinger</w:t>
      </w:r>
      <w:r w:rsidR="002D1703">
        <w:rPr>
          <w:sz w:val="20"/>
        </w:rPr>
        <w:t>, seconded by Commissioner</w:t>
      </w:r>
      <w:r w:rsidR="00C303B1">
        <w:rPr>
          <w:sz w:val="20"/>
        </w:rPr>
        <w:t xml:space="preserve"> Scott</w:t>
      </w:r>
      <w:r w:rsidR="002D1703">
        <w:rPr>
          <w:sz w:val="20"/>
        </w:rPr>
        <w:t>. A</w:t>
      </w:r>
      <w:r w:rsidR="003274C9">
        <w:rPr>
          <w:sz w:val="20"/>
        </w:rPr>
        <w:t>pproval of the minutes as present</w:t>
      </w:r>
      <w:r w:rsidR="00D769B0">
        <w:rPr>
          <w:sz w:val="20"/>
        </w:rPr>
        <w:t>e</w:t>
      </w:r>
      <w:r w:rsidR="003274C9">
        <w:rPr>
          <w:sz w:val="20"/>
        </w:rPr>
        <w:t>d</w:t>
      </w:r>
      <w:r w:rsidR="00150442">
        <w:rPr>
          <w:sz w:val="20"/>
        </w:rPr>
        <w:t xml:space="preserve"> </w:t>
      </w:r>
      <w:r w:rsidR="00E44FCA">
        <w:rPr>
          <w:sz w:val="20"/>
        </w:rPr>
        <w:t>were</w:t>
      </w:r>
      <w:r w:rsidR="003274C9">
        <w:rPr>
          <w:sz w:val="20"/>
        </w:rPr>
        <w:t xml:space="preserve"> </w:t>
      </w:r>
      <w:r>
        <w:rPr>
          <w:sz w:val="20"/>
        </w:rPr>
        <w:t xml:space="preserve">passed </w:t>
      </w:r>
      <w:r w:rsidR="007112CA">
        <w:rPr>
          <w:sz w:val="20"/>
        </w:rPr>
        <w:t>unanimously.</w:t>
      </w:r>
    </w:p>
    <w:p w14:paraId="08E0A0F5" w14:textId="77777777" w:rsidR="00861ACD" w:rsidRDefault="00861ACD" w:rsidP="00B47E06">
      <w:pPr>
        <w:rPr>
          <w:b/>
          <w:szCs w:val="24"/>
          <w:u w:val="single"/>
        </w:rPr>
      </w:pPr>
    </w:p>
    <w:p w14:paraId="2C8B88FC" w14:textId="77777777" w:rsidR="00CD1D92" w:rsidRDefault="00CA5FFC" w:rsidP="00B47E06">
      <w:pPr>
        <w:rPr>
          <w:b/>
          <w:szCs w:val="24"/>
          <w:u w:val="single"/>
        </w:rPr>
      </w:pPr>
      <w:r>
        <w:rPr>
          <w:b/>
          <w:szCs w:val="24"/>
          <w:u w:val="single"/>
        </w:rPr>
        <w:t xml:space="preserve">Reports – </w:t>
      </w:r>
      <w:r w:rsidR="00D042F5">
        <w:rPr>
          <w:b/>
          <w:szCs w:val="24"/>
          <w:u w:val="single"/>
        </w:rPr>
        <w:t xml:space="preserve">LNMC </w:t>
      </w:r>
      <w:r>
        <w:rPr>
          <w:b/>
          <w:szCs w:val="24"/>
          <w:u w:val="single"/>
        </w:rPr>
        <w:t>Executive Director</w:t>
      </w:r>
    </w:p>
    <w:p w14:paraId="0012E4F2" w14:textId="3E8FFF0F" w:rsidR="005A743C" w:rsidRDefault="00BD77DD" w:rsidP="0079670C">
      <w:pPr>
        <w:rPr>
          <w:sz w:val="20"/>
        </w:rPr>
      </w:pPr>
      <w:r>
        <w:rPr>
          <w:sz w:val="20"/>
        </w:rPr>
        <w:t xml:space="preserve">Executive Director </w:t>
      </w:r>
      <w:r w:rsidR="00154B42">
        <w:rPr>
          <w:sz w:val="20"/>
        </w:rPr>
        <w:t>Morris Sample</w:t>
      </w:r>
      <w:r>
        <w:rPr>
          <w:sz w:val="20"/>
        </w:rPr>
        <w:t xml:space="preserve"> </w:t>
      </w:r>
      <w:r w:rsidR="00A76B00">
        <w:rPr>
          <w:sz w:val="20"/>
        </w:rPr>
        <w:t xml:space="preserve">reported </w:t>
      </w:r>
      <w:r w:rsidR="00F22D45">
        <w:rPr>
          <w:sz w:val="20"/>
        </w:rPr>
        <w:t>the</w:t>
      </w:r>
      <w:r w:rsidR="005A743C">
        <w:rPr>
          <w:sz w:val="20"/>
        </w:rPr>
        <w:t xml:space="preserve"> following items:</w:t>
      </w:r>
    </w:p>
    <w:p w14:paraId="6EC046EF"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 xml:space="preserve">Lake traffic has been relatively heavy so far this year.  It is anticipated that due to other travel restrictions, we may see heavy traffic on the lake during the weekends.   Be advised that most marinas have establish procedures for docking and getting gas and supplies.  Please contact the marina prior to arrival for any special instructions.  Also, policy on rental boats vary according to the location.  Please be cautious of group gatherings at islands or raft ups.  </w:t>
      </w:r>
    </w:p>
    <w:p w14:paraId="616E3DFA"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 xml:space="preserve">NC Wildlife has installed acoustic receivers on 32 of the ATON’s on the lake.  These are attached with a wire cable from just above the water line on the poles.  Please do not disturb this installation.  The receivers will be used to track tagged hybrid bass and next year grass carp to determine range of fish movement and mortality.  </w:t>
      </w:r>
    </w:p>
    <w:p w14:paraId="5D4C8319"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NC Wildlife, Duke Energy, Charlotte Water, LNMC and DEQ released 750 sterile grass carp into Lake Norman on May 20</w:t>
      </w:r>
      <w:r w:rsidRPr="00E907A9">
        <w:rPr>
          <w:rFonts w:cs="Arial"/>
          <w:sz w:val="20"/>
          <w:vertAlign w:val="superscript"/>
        </w:rPr>
        <w:t>th</w:t>
      </w:r>
      <w:r w:rsidRPr="00E907A9">
        <w:rPr>
          <w:rFonts w:cs="Arial"/>
          <w:sz w:val="20"/>
        </w:rPr>
        <w:t xml:space="preserve"> at Ramsey Creek Park.  This release is our ongoing effort to control hydrilla.  Survey conducted by NC State in fall of 2019 did not find any hydrilla, however, we can expect growth from the tubers that are currently in Ramsey Creek to sprout each spring for the next 7-8 years so a population of grass carp should keep this new growth under control.  If anyone observes weed growth in the lake please notify us at </w:t>
      </w:r>
      <w:hyperlink r:id="rId10" w:history="1">
        <w:r w:rsidRPr="00E907A9">
          <w:rPr>
            <w:rStyle w:val="Hyperlink"/>
            <w:rFonts w:cs="Arial"/>
            <w:sz w:val="20"/>
          </w:rPr>
          <w:t>lmnc@lnmc.org</w:t>
        </w:r>
      </w:hyperlink>
      <w:r w:rsidRPr="00E907A9">
        <w:rPr>
          <w:rFonts w:cs="Arial"/>
          <w:sz w:val="20"/>
        </w:rPr>
        <w:t>.  Good to include pictures and exact location.</w:t>
      </w:r>
    </w:p>
    <w:p w14:paraId="5B4E49C5"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 xml:space="preserve">Due to meeting restrictions, boater education classes scheduled have been delayed.  Online courses are available through several organizations.  Also, information on boater regulations is available on the NC Wildlife website with links on the Marine Commission Website, LNMC.ORG.  </w:t>
      </w:r>
      <w:r w:rsidRPr="00E907A9">
        <w:rPr>
          <w:rFonts w:cs="Arial"/>
          <w:sz w:val="20"/>
        </w:rPr>
        <w:lastRenderedPageBreak/>
        <w:t xml:space="preserve">The Lake Norman Boater’s Guide is located under the Resources tab and lists information on facilities and boating regulations. </w:t>
      </w:r>
    </w:p>
    <w:p w14:paraId="6570F5C9" w14:textId="77777777" w:rsidR="00E907A9" w:rsidRPr="00E907A9" w:rsidRDefault="00E907A9" w:rsidP="00E907A9">
      <w:pPr>
        <w:rPr>
          <w:rFonts w:cs="Arial"/>
          <w:sz w:val="20"/>
        </w:rPr>
      </w:pPr>
    </w:p>
    <w:p w14:paraId="39921D73"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 xml:space="preserve">We continue to receive complaints about wakes from wake surfing activity.  LNMC has formed a study committee to evaluate the issue to determine if additional controls in form of LNMC Ordinance is appropriate.  This group has been delayed due to pandemic, but we are evaluating how to get the group to start meeting soon.  Hopefully, we can have some consistent recommendations later this year that can be used for ordinance and presented to state legislatures.  </w:t>
      </w:r>
    </w:p>
    <w:p w14:paraId="3580A12A" w14:textId="77777777" w:rsidR="00E907A9" w:rsidRPr="00E907A9" w:rsidRDefault="00E907A9" w:rsidP="00E907A9">
      <w:pPr>
        <w:pStyle w:val="ListParagraph"/>
        <w:rPr>
          <w:rFonts w:cs="Arial"/>
          <w:sz w:val="20"/>
        </w:rPr>
      </w:pPr>
    </w:p>
    <w:p w14:paraId="22B3A0AD" w14:textId="77777777" w:rsidR="00E907A9" w:rsidRPr="00E907A9" w:rsidRDefault="00E907A9" w:rsidP="00E907A9">
      <w:pPr>
        <w:pStyle w:val="ListParagraph"/>
        <w:numPr>
          <w:ilvl w:val="0"/>
          <w:numId w:val="43"/>
        </w:numPr>
        <w:spacing w:after="160" w:line="259" w:lineRule="auto"/>
        <w:rPr>
          <w:rFonts w:cs="Arial"/>
          <w:sz w:val="20"/>
        </w:rPr>
      </w:pPr>
      <w:r w:rsidRPr="00E907A9">
        <w:rPr>
          <w:rFonts w:cs="Arial"/>
          <w:sz w:val="20"/>
        </w:rPr>
        <w:t>LNMC committed recently on a proposed amendment to state boating regulation 75A-13 concerning Water skis, surfboards, etc which would have required a skier down flag be displayed when a skier was in the water.  We have researched similar requirements with the following results:</w:t>
      </w:r>
    </w:p>
    <w:p w14:paraId="6027CD36"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41 states require skier to wear a PFD, NC law only requires one of three conditions: PFD, Observer or Rear View Mirror</w:t>
      </w:r>
    </w:p>
    <w:p w14:paraId="71F86B94"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34 states require an observer for towing water sports activities</w:t>
      </w:r>
    </w:p>
    <w:p w14:paraId="6243FA3C"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12 states require observer or rear view mirror</w:t>
      </w:r>
    </w:p>
    <w:p w14:paraId="64E3B82C"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28 states allow towing from sunset to sunrise</w:t>
      </w:r>
    </w:p>
    <w:p w14:paraId="0F1D4ACD"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8 states allow ½ hour prior to sunrise to ½ hour after sunset</w:t>
      </w:r>
    </w:p>
    <w:p w14:paraId="71CB53A4" w14:textId="77777777" w:rsidR="00E907A9" w:rsidRPr="00E907A9" w:rsidRDefault="00E907A9" w:rsidP="00E907A9">
      <w:pPr>
        <w:pStyle w:val="ListParagraph"/>
        <w:numPr>
          <w:ilvl w:val="0"/>
          <w:numId w:val="46"/>
        </w:numPr>
        <w:spacing w:after="160" w:line="259" w:lineRule="auto"/>
        <w:rPr>
          <w:rFonts w:cs="Arial"/>
          <w:sz w:val="20"/>
        </w:rPr>
      </w:pPr>
      <w:r w:rsidRPr="00E907A9">
        <w:rPr>
          <w:rFonts w:cs="Arial"/>
          <w:sz w:val="20"/>
        </w:rPr>
        <w:t>7 states allow 1 hour prior to sunrise to 1 hour after sunset, NC is one</w:t>
      </w:r>
    </w:p>
    <w:p w14:paraId="2054AB1F" w14:textId="77777777" w:rsidR="00E907A9" w:rsidRPr="00C303B1" w:rsidRDefault="00E907A9" w:rsidP="00E907A9">
      <w:pPr>
        <w:pStyle w:val="ListParagraph"/>
        <w:numPr>
          <w:ilvl w:val="0"/>
          <w:numId w:val="46"/>
        </w:numPr>
        <w:spacing w:after="160" w:line="259" w:lineRule="auto"/>
        <w:rPr>
          <w:rFonts w:cs="Arial"/>
          <w:sz w:val="20"/>
        </w:rPr>
      </w:pPr>
      <w:r w:rsidRPr="00C303B1">
        <w:rPr>
          <w:rFonts w:cs="Arial"/>
          <w:sz w:val="20"/>
        </w:rPr>
        <w:t>15 states require use of skier down flag</w:t>
      </w:r>
    </w:p>
    <w:p w14:paraId="6B359781" w14:textId="77777777" w:rsidR="00E907A9" w:rsidRPr="00C303B1" w:rsidRDefault="00E907A9" w:rsidP="00E907A9">
      <w:pPr>
        <w:rPr>
          <w:rFonts w:cs="Arial"/>
          <w:sz w:val="20"/>
        </w:rPr>
      </w:pPr>
      <w:r w:rsidRPr="00C303B1">
        <w:rPr>
          <w:rFonts w:cs="Arial"/>
          <w:sz w:val="20"/>
        </w:rPr>
        <w:t>LNMC is recommending that regulation 75A-13 be amended for all of NC to require the following:</w:t>
      </w:r>
    </w:p>
    <w:p w14:paraId="02022880" w14:textId="77777777" w:rsidR="00E907A9" w:rsidRPr="00C303B1" w:rsidRDefault="00E907A9" w:rsidP="00E907A9">
      <w:pPr>
        <w:pStyle w:val="ListParagraph"/>
        <w:numPr>
          <w:ilvl w:val="0"/>
          <w:numId w:val="47"/>
        </w:numPr>
        <w:spacing w:after="160" w:line="259" w:lineRule="auto"/>
        <w:rPr>
          <w:rFonts w:cs="Arial"/>
          <w:sz w:val="20"/>
        </w:rPr>
      </w:pPr>
      <w:r w:rsidRPr="00C303B1">
        <w:rPr>
          <w:rFonts w:cs="Arial"/>
          <w:sz w:val="20"/>
        </w:rPr>
        <w:t>Anyone being towed or wake surfing must wear a PFD with appropriate impact rating.</w:t>
      </w:r>
    </w:p>
    <w:p w14:paraId="27D87B10" w14:textId="77777777" w:rsidR="00E907A9" w:rsidRPr="00C303B1" w:rsidRDefault="00E907A9" w:rsidP="00E907A9">
      <w:pPr>
        <w:pStyle w:val="ListParagraph"/>
        <w:numPr>
          <w:ilvl w:val="0"/>
          <w:numId w:val="47"/>
        </w:numPr>
        <w:spacing w:after="160" w:line="259" w:lineRule="auto"/>
        <w:rPr>
          <w:rFonts w:cs="Arial"/>
          <w:sz w:val="20"/>
        </w:rPr>
      </w:pPr>
      <w:r w:rsidRPr="00C303B1">
        <w:rPr>
          <w:rFonts w:cs="Arial"/>
          <w:sz w:val="20"/>
        </w:rPr>
        <w:t>All boats towing must either have an observer or wide-angle rear-view mirror.</w:t>
      </w:r>
    </w:p>
    <w:p w14:paraId="205CE5C9" w14:textId="1E00B7BE" w:rsidR="009240D5" w:rsidRPr="00C303B1" w:rsidRDefault="00E907A9" w:rsidP="00E907A9">
      <w:pPr>
        <w:pStyle w:val="ListParagraph"/>
        <w:numPr>
          <w:ilvl w:val="0"/>
          <w:numId w:val="47"/>
        </w:numPr>
        <w:spacing w:after="160" w:line="259" w:lineRule="auto"/>
        <w:rPr>
          <w:rFonts w:cs="Arial"/>
          <w:sz w:val="20"/>
        </w:rPr>
      </w:pPr>
      <w:r w:rsidRPr="00C303B1">
        <w:rPr>
          <w:rFonts w:cs="Arial"/>
          <w:sz w:val="20"/>
        </w:rPr>
        <w:t>All towing must be conducted from sunrise to sunset.</w:t>
      </w:r>
      <w:r w:rsidR="004F22CF" w:rsidRPr="00C303B1">
        <w:rPr>
          <w:rFonts w:cs="Arial"/>
          <w:sz w:val="20"/>
        </w:rPr>
        <w:t xml:space="preserve"> </w:t>
      </w:r>
    </w:p>
    <w:p w14:paraId="00DB970E" w14:textId="028AC2B9" w:rsidR="00D46C56" w:rsidRPr="00C76A09" w:rsidRDefault="00D46C56" w:rsidP="00C76A09">
      <w:pPr>
        <w:spacing w:after="160" w:line="256" w:lineRule="auto"/>
        <w:rPr>
          <w:b/>
          <w:sz w:val="20"/>
          <w:u w:val="single"/>
        </w:rPr>
      </w:pPr>
      <w:r w:rsidRPr="00C76A09">
        <w:rPr>
          <w:b/>
          <w:sz w:val="20"/>
          <w:u w:val="single"/>
        </w:rPr>
        <w:t>REPORTS - ENFORCEMENT</w:t>
      </w:r>
    </w:p>
    <w:p w14:paraId="033EA159" w14:textId="77777777" w:rsidR="00D46C56" w:rsidRDefault="00D06AD6" w:rsidP="00D06AD6">
      <w:pPr>
        <w:rPr>
          <w:b/>
          <w:sz w:val="20"/>
        </w:rPr>
      </w:pPr>
      <w:r w:rsidRPr="00A95F78">
        <w:rPr>
          <w:b/>
          <w:sz w:val="20"/>
        </w:rPr>
        <w:t>Cornelius Police Department</w:t>
      </w:r>
    </w:p>
    <w:p w14:paraId="14C07BB9" w14:textId="555E0DF0" w:rsidR="007A58C9" w:rsidRDefault="003506F0" w:rsidP="00B47E06">
      <w:pPr>
        <w:rPr>
          <w:b/>
          <w:sz w:val="20"/>
        </w:rPr>
      </w:pPr>
      <w:r>
        <w:rPr>
          <w:sz w:val="20"/>
        </w:rPr>
        <w:t>CPD</w:t>
      </w:r>
      <w:r w:rsidR="004F22CF">
        <w:rPr>
          <w:sz w:val="20"/>
        </w:rPr>
        <w:t xml:space="preserve"> </w:t>
      </w:r>
      <w:r w:rsidR="00FB58C5">
        <w:rPr>
          <w:sz w:val="20"/>
        </w:rPr>
        <w:t>reported</w:t>
      </w:r>
      <w:r w:rsidR="009240D5">
        <w:rPr>
          <w:sz w:val="20"/>
        </w:rPr>
        <w:t xml:space="preserve"> </w:t>
      </w:r>
      <w:r>
        <w:rPr>
          <w:sz w:val="20"/>
        </w:rPr>
        <w:t>45 calls for service, 498 zone checks and conducted lake enforcement activities. Most calls were Sunday between 12:00pm-6:00pm. Average report time 7.2 minutes</w:t>
      </w:r>
    </w:p>
    <w:p w14:paraId="37572383" w14:textId="77777777" w:rsidR="007A58C9" w:rsidRDefault="007A58C9" w:rsidP="00B47E06">
      <w:pPr>
        <w:rPr>
          <w:b/>
          <w:sz w:val="20"/>
        </w:rPr>
      </w:pPr>
    </w:p>
    <w:p w14:paraId="18F5D870" w14:textId="77777777" w:rsidR="00C40F31" w:rsidRDefault="00B47E06" w:rsidP="00B47E06">
      <w:pPr>
        <w:rPr>
          <w:b/>
          <w:sz w:val="20"/>
        </w:rPr>
      </w:pPr>
      <w:r w:rsidRPr="00302868">
        <w:rPr>
          <w:b/>
          <w:sz w:val="20"/>
        </w:rPr>
        <w:t>Iredell County Sheri</w:t>
      </w:r>
      <w:r w:rsidR="00987B9B">
        <w:rPr>
          <w:b/>
          <w:sz w:val="20"/>
        </w:rPr>
        <w:t>ff</w:t>
      </w:r>
    </w:p>
    <w:p w14:paraId="17C3B484" w14:textId="2C4E77D4" w:rsidR="00E44FCA" w:rsidRDefault="00246274" w:rsidP="00B47E06">
      <w:pPr>
        <w:rPr>
          <w:b/>
          <w:sz w:val="20"/>
        </w:rPr>
      </w:pPr>
      <w:r>
        <w:rPr>
          <w:sz w:val="20"/>
        </w:rPr>
        <w:t xml:space="preserve">Lake Patrol </w:t>
      </w:r>
      <w:r w:rsidR="00C61C0E">
        <w:rPr>
          <w:sz w:val="20"/>
        </w:rPr>
        <w:t xml:space="preserve">with </w:t>
      </w:r>
      <w:r w:rsidR="009F79A5">
        <w:rPr>
          <w:sz w:val="20"/>
        </w:rPr>
        <w:t>Iredell County</w:t>
      </w:r>
      <w:r w:rsidR="00AB372E">
        <w:rPr>
          <w:sz w:val="20"/>
        </w:rPr>
        <w:t xml:space="preserve"> </w:t>
      </w:r>
      <w:r w:rsidR="003506F0">
        <w:rPr>
          <w:sz w:val="20"/>
        </w:rPr>
        <w:t>reported the lake has been very active. Much busier than the past with so many people at home. This past weekend was very busy and assisted NC Wildlife. Here to assist where needed.</w:t>
      </w:r>
    </w:p>
    <w:p w14:paraId="49F0F95B" w14:textId="77777777" w:rsidR="00944FC5" w:rsidRDefault="00944FC5" w:rsidP="00B47E06">
      <w:pPr>
        <w:rPr>
          <w:b/>
          <w:sz w:val="20"/>
        </w:rPr>
      </w:pPr>
    </w:p>
    <w:p w14:paraId="3C9AE3E3" w14:textId="77777777" w:rsidR="003B4D3B" w:rsidRDefault="00B47E06" w:rsidP="00B47E06">
      <w:pPr>
        <w:rPr>
          <w:b/>
          <w:sz w:val="20"/>
        </w:rPr>
      </w:pPr>
      <w:r w:rsidRPr="000E4B2A">
        <w:rPr>
          <w:b/>
          <w:sz w:val="20"/>
        </w:rPr>
        <w:t>Catawba Cou</w:t>
      </w:r>
      <w:r w:rsidR="00AD3457">
        <w:rPr>
          <w:b/>
          <w:sz w:val="20"/>
        </w:rPr>
        <w:t>nty</w:t>
      </w:r>
    </w:p>
    <w:p w14:paraId="1D254E6A" w14:textId="77777777" w:rsidR="00126985" w:rsidRDefault="003B2582" w:rsidP="00B47E06">
      <w:pPr>
        <w:rPr>
          <w:sz w:val="20"/>
        </w:rPr>
      </w:pPr>
      <w:r>
        <w:rPr>
          <w:sz w:val="20"/>
        </w:rPr>
        <w:t xml:space="preserve">Catawba County </w:t>
      </w:r>
      <w:r w:rsidR="00F46DE5">
        <w:rPr>
          <w:sz w:val="20"/>
        </w:rPr>
        <w:t xml:space="preserve">Lake Patrol </w:t>
      </w:r>
      <w:r w:rsidR="00944FC5">
        <w:rPr>
          <w:sz w:val="20"/>
        </w:rPr>
        <w:t>– No report</w:t>
      </w:r>
    </w:p>
    <w:p w14:paraId="3B3DEEE8" w14:textId="77777777" w:rsidR="006A537B" w:rsidRDefault="006A537B" w:rsidP="00B47E06">
      <w:pPr>
        <w:rPr>
          <w:rFonts w:cs="Arial"/>
          <w:b/>
          <w:sz w:val="20"/>
        </w:rPr>
      </w:pPr>
    </w:p>
    <w:p w14:paraId="52030F2D" w14:textId="77777777" w:rsidR="003450B9" w:rsidRPr="00C61C0E" w:rsidRDefault="00223A54" w:rsidP="00B47E06">
      <w:pPr>
        <w:rPr>
          <w:rFonts w:cs="Arial"/>
          <w:b/>
          <w:sz w:val="20"/>
        </w:rPr>
      </w:pPr>
      <w:r w:rsidRPr="00C61C0E">
        <w:rPr>
          <w:rFonts w:cs="Arial"/>
          <w:b/>
          <w:sz w:val="20"/>
        </w:rPr>
        <w:t>Lincoln C</w:t>
      </w:r>
      <w:r w:rsidR="003450B9" w:rsidRPr="00C61C0E">
        <w:rPr>
          <w:rFonts w:cs="Arial"/>
          <w:b/>
          <w:sz w:val="20"/>
        </w:rPr>
        <w:t>ounty</w:t>
      </w:r>
    </w:p>
    <w:p w14:paraId="5A6A0378" w14:textId="27A3EF59" w:rsidR="003450B9" w:rsidRPr="00BA01A1" w:rsidRDefault="003756C8" w:rsidP="00150442">
      <w:pPr>
        <w:tabs>
          <w:tab w:val="left" w:pos="3480"/>
        </w:tabs>
        <w:rPr>
          <w:rFonts w:cs="Arial"/>
          <w:sz w:val="20"/>
        </w:rPr>
      </w:pPr>
      <w:r>
        <w:rPr>
          <w:rFonts w:cs="Arial"/>
          <w:sz w:val="20"/>
        </w:rPr>
        <w:t xml:space="preserve">Lincoln County Lake Patrol – </w:t>
      </w:r>
      <w:r w:rsidR="001E58D5">
        <w:rPr>
          <w:rFonts w:cs="Arial"/>
          <w:sz w:val="20"/>
        </w:rPr>
        <w:t>No Report</w:t>
      </w:r>
    </w:p>
    <w:p w14:paraId="3013EF6E" w14:textId="77777777" w:rsidR="00D53618" w:rsidRDefault="00D53618" w:rsidP="00B47E06">
      <w:pPr>
        <w:rPr>
          <w:b/>
          <w:sz w:val="20"/>
        </w:rPr>
      </w:pPr>
    </w:p>
    <w:p w14:paraId="07D52AD4" w14:textId="77777777" w:rsidR="00B47E06" w:rsidRDefault="00B47E06" w:rsidP="00B47E06">
      <w:pPr>
        <w:rPr>
          <w:b/>
          <w:sz w:val="20"/>
        </w:rPr>
      </w:pPr>
      <w:r w:rsidRPr="00A95F78">
        <w:rPr>
          <w:b/>
          <w:sz w:val="20"/>
        </w:rPr>
        <w:t>N.C. Wildlife Resources Commission</w:t>
      </w:r>
    </w:p>
    <w:p w14:paraId="3FA71F6E" w14:textId="3F762A43" w:rsidR="00505253" w:rsidRDefault="00944FC5" w:rsidP="00091374">
      <w:pPr>
        <w:rPr>
          <w:sz w:val="20"/>
        </w:rPr>
      </w:pPr>
      <w:r>
        <w:rPr>
          <w:sz w:val="20"/>
        </w:rPr>
        <w:t xml:space="preserve">Ron Robertson reported </w:t>
      </w:r>
      <w:r w:rsidR="003506F0">
        <w:rPr>
          <w:sz w:val="20"/>
        </w:rPr>
        <w:t>with COVID-19 officers limiting public contact and focusing on major violations, Boating While Impaired, etc. Still addressing some minor things. Officers wearing masks due to public complaints. The real issue with masks is trying to communicate. Memorial Day weekend O</w:t>
      </w:r>
      <w:r w:rsidR="00EA0918">
        <w:rPr>
          <w:sz w:val="20"/>
        </w:rPr>
        <w:t>n</w:t>
      </w:r>
      <w:r w:rsidR="003506F0">
        <w:rPr>
          <w:sz w:val="20"/>
        </w:rPr>
        <w:t xml:space="preserve"> the Road, On the Water Campaign Phase 1</w:t>
      </w:r>
      <w:r w:rsidR="00EA0918">
        <w:rPr>
          <w:sz w:val="20"/>
        </w:rPr>
        <w:t>. The weather played a role. On Saturday worked with all 3 districts to focus on boating while impaired and underage drinking. Only 3 citations and 1 arrest for .11 blood alcohol level. 9 underage drinking for under 18 and released to their parents. Sunday, 1 additional arrest for a .23 alcohol level. Busy with boating incidents. Saturday, May 16</w:t>
      </w:r>
      <w:r w:rsidR="00EA0918" w:rsidRPr="00EA0918">
        <w:rPr>
          <w:sz w:val="20"/>
          <w:vertAlign w:val="superscript"/>
        </w:rPr>
        <w:t>th</w:t>
      </w:r>
      <w:r w:rsidR="00EA0918">
        <w:rPr>
          <w:sz w:val="20"/>
        </w:rPr>
        <w:t xml:space="preserve"> 3 operator accident. Anchored and swimming, 2</w:t>
      </w:r>
      <w:r w:rsidR="00EA0918" w:rsidRPr="00EA0918">
        <w:rPr>
          <w:sz w:val="20"/>
          <w:vertAlign w:val="superscript"/>
        </w:rPr>
        <w:t>nd</w:t>
      </w:r>
      <w:r w:rsidR="00EA0918">
        <w:rPr>
          <w:sz w:val="20"/>
        </w:rPr>
        <w:t xml:space="preserve"> boat swerving to make wake for jetski, sprayed by jetski and boater 2 operator hit the anchored boat. Charges for careless and reckless operation. Sunday, May 17</w:t>
      </w:r>
      <w:r w:rsidR="00EA0918" w:rsidRPr="00EA0918">
        <w:rPr>
          <w:sz w:val="20"/>
          <w:vertAlign w:val="superscript"/>
        </w:rPr>
        <w:t>th</w:t>
      </w:r>
      <w:r w:rsidR="00EA0918">
        <w:rPr>
          <w:sz w:val="20"/>
        </w:rPr>
        <w:t xml:space="preserve"> 14 yo operating pwc struck another pwc injuring the operator and needed medical attention. Juvenile petition was filed. May </w:t>
      </w:r>
      <w:r w:rsidR="00EA0918">
        <w:rPr>
          <w:sz w:val="20"/>
        </w:rPr>
        <w:lastRenderedPageBreak/>
        <w:t>23</w:t>
      </w:r>
      <w:r w:rsidR="00EA0918" w:rsidRPr="00EA0918">
        <w:rPr>
          <w:sz w:val="20"/>
          <w:vertAlign w:val="superscript"/>
        </w:rPr>
        <w:t>rd</w:t>
      </w:r>
      <w:r w:rsidR="00EA0918">
        <w:rPr>
          <w:sz w:val="20"/>
        </w:rPr>
        <w:t xml:space="preserve"> Catawba County 30’+ cruiser started taking on water and sink. Awaiting results for cause. June 6</w:t>
      </w:r>
      <w:r w:rsidR="00EA0918" w:rsidRPr="00EA0918">
        <w:rPr>
          <w:sz w:val="20"/>
          <w:vertAlign w:val="superscript"/>
        </w:rPr>
        <w:t>th</w:t>
      </w:r>
      <w:r w:rsidR="00EA0918">
        <w:rPr>
          <w:sz w:val="20"/>
        </w:rPr>
        <w:t xml:space="preserve"> multiple accidents. Vessel docked at Blue Parrot was struck by another vessel that fled the scene. Only got partial boat number. Less than $500 damage so not reportable. Docked vessel at Hello Sailor and witness stated operator appeared to be impaired and struck another boat and fled the scene. Sunday, June 7</w:t>
      </w:r>
      <w:r w:rsidR="00EA0918" w:rsidRPr="00EA0918">
        <w:rPr>
          <w:sz w:val="20"/>
          <w:vertAlign w:val="superscript"/>
        </w:rPr>
        <w:t>th</w:t>
      </w:r>
      <w:r w:rsidR="00EA0918">
        <w:rPr>
          <w:sz w:val="20"/>
        </w:rPr>
        <w:t xml:space="preserve"> mail being pulled on a tube south of Hager’s Creek access area, attempted barrel roll resulting in injury and needed medical attention. 2 females being towed on tube and went airborn</w:t>
      </w:r>
      <w:r w:rsidR="007D22B2">
        <w:rPr>
          <w:sz w:val="20"/>
        </w:rPr>
        <w:t>e</w:t>
      </w:r>
      <w:r w:rsidR="00EA0918">
        <w:rPr>
          <w:sz w:val="20"/>
        </w:rPr>
        <w:t xml:space="preserve"> and contorted and struck head on the other passenger needing medical attention. Rental house Lake Norman north of Hwy 150 had a kayaker, not wearing a life vest, disappear and the body was recovered around 11:00pm in 44’ of water. Today, reported incident from last night pontoon hit while in the slip causing significant motor damage. Charged with failing to report the accident. </w:t>
      </w:r>
      <w:r w:rsidR="007D22B2">
        <w:rPr>
          <w:sz w:val="20"/>
        </w:rPr>
        <w:t>This brings the total drownings for 2020 to 2.</w:t>
      </w:r>
    </w:p>
    <w:p w14:paraId="1B3AA515" w14:textId="77777777" w:rsidR="003804A7" w:rsidRDefault="003804A7" w:rsidP="00B47E06">
      <w:pPr>
        <w:rPr>
          <w:b/>
          <w:szCs w:val="24"/>
          <w:u w:val="single"/>
        </w:rPr>
      </w:pPr>
    </w:p>
    <w:p w14:paraId="33DBD01A" w14:textId="77777777" w:rsidR="005D5249" w:rsidRPr="00DD345D" w:rsidRDefault="00B47E06" w:rsidP="00B47E06">
      <w:pPr>
        <w:rPr>
          <w:b/>
          <w:szCs w:val="24"/>
          <w:u w:val="single"/>
        </w:rPr>
      </w:pPr>
      <w:r w:rsidRPr="00A95F78">
        <w:rPr>
          <w:b/>
          <w:szCs w:val="24"/>
          <w:u w:val="single"/>
        </w:rPr>
        <w:t>Reports – Lake Issues</w:t>
      </w:r>
    </w:p>
    <w:p w14:paraId="12CB3523" w14:textId="3C1D317E" w:rsidR="005D5249" w:rsidRDefault="005D5249" w:rsidP="00B47E06">
      <w:pPr>
        <w:rPr>
          <w:b/>
          <w:sz w:val="20"/>
        </w:rPr>
      </w:pPr>
    </w:p>
    <w:p w14:paraId="18C24254" w14:textId="77777777" w:rsidR="005B37B6" w:rsidRDefault="008B74DA" w:rsidP="0082320C">
      <w:pPr>
        <w:rPr>
          <w:b/>
          <w:sz w:val="20"/>
        </w:rPr>
      </w:pPr>
      <w:r>
        <w:rPr>
          <w:b/>
          <w:sz w:val="20"/>
        </w:rPr>
        <w:t>Duke Ene</w:t>
      </w:r>
      <w:r w:rsidR="000D4853">
        <w:rPr>
          <w:b/>
          <w:sz w:val="20"/>
        </w:rPr>
        <w:t>rgy</w:t>
      </w:r>
      <w:r w:rsidR="005B37B6">
        <w:rPr>
          <w:b/>
          <w:sz w:val="20"/>
        </w:rPr>
        <w:t xml:space="preserve"> </w:t>
      </w:r>
    </w:p>
    <w:p w14:paraId="6F775659" w14:textId="775C40B0" w:rsidR="00A76B00" w:rsidRPr="005B37B6" w:rsidRDefault="007D22B2" w:rsidP="0082320C">
      <w:pPr>
        <w:rPr>
          <w:bCs/>
          <w:sz w:val="20"/>
        </w:rPr>
      </w:pPr>
      <w:r>
        <w:rPr>
          <w:bCs/>
          <w:sz w:val="20"/>
        </w:rPr>
        <w:t xml:space="preserve">Executive Director Sample reported for </w:t>
      </w:r>
      <w:r w:rsidR="00C303B1">
        <w:rPr>
          <w:bCs/>
          <w:sz w:val="20"/>
        </w:rPr>
        <w:t xml:space="preserve">Chad Broadway </w:t>
      </w:r>
      <w:r>
        <w:rPr>
          <w:bCs/>
          <w:sz w:val="20"/>
        </w:rPr>
        <w:t xml:space="preserve">- </w:t>
      </w:r>
      <w:r w:rsidR="00C303B1">
        <w:rPr>
          <w:bCs/>
          <w:sz w:val="20"/>
        </w:rPr>
        <w:t xml:space="preserve">lake level today is 97.9 and the target level is 98. The target level will remain at 98 for the duration of recreation season through September. Lake Services is still accepting and processing lake use permit applications at this time, but with a very limited amount of office time for staff. At least through mid-July, we will not be available to answer calls to the 1-800 phone line. All calls will be routed to voicemail and returned, but it may be the next business day. Therefore, you will receive a more timely response if you email </w:t>
      </w:r>
      <w:hyperlink r:id="rId11" w:history="1">
        <w:r w:rsidR="00C303B1" w:rsidRPr="0060409C">
          <w:rPr>
            <w:rStyle w:val="Hyperlink"/>
            <w:bCs/>
            <w:sz w:val="20"/>
          </w:rPr>
          <w:t>lakeservices@duke-energy.com</w:t>
        </w:r>
      </w:hyperlink>
      <w:r w:rsidR="00C303B1">
        <w:rPr>
          <w:bCs/>
          <w:sz w:val="20"/>
        </w:rPr>
        <w:t xml:space="preserve"> instead of calling. During normal business operations, we advise applicants to expect it to take up to 30 days to process a lake use permit application. However, our reduced office presence will likely result in longer permit application processing times than is typical, so please plan accordingly.</w:t>
      </w:r>
      <w:r w:rsidR="003506F0">
        <w:rPr>
          <w:bCs/>
          <w:sz w:val="20"/>
        </w:rPr>
        <w:t xml:space="preserve"> Contact Joe Kluttz (Iredell/Mecklenburg) 704-382-7506 or </w:t>
      </w:r>
      <w:hyperlink r:id="rId12" w:history="1">
        <w:r w:rsidR="003506F0" w:rsidRPr="0060409C">
          <w:rPr>
            <w:rStyle w:val="Hyperlink"/>
            <w:bCs/>
            <w:sz w:val="20"/>
          </w:rPr>
          <w:t>joseph.kluttz@duke-energy.com</w:t>
        </w:r>
      </w:hyperlink>
      <w:r w:rsidR="003506F0">
        <w:rPr>
          <w:bCs/>
          <w:sz w:val="20"/>
        </w:rPr>
        <w:t xml:space="preserve"> or Chad Broadway (Lincoln/Catawba) 704-574-4065 or chad.broadway@duke-energy.com</w:t>
      </w:r>
    </w:p>
    <w:p w14:paraId="50387943" w14:textId="77777777" w:rsidR="0071116C" w:rsidRPr="007B7B9D" w:rsidRDefault="0071116C" w:rsidP="0082320C">
      <w:pPr>
        <w:rPr>
          <w:sz w:val="20"/>
        </w:rPr>
      </w:pPr>
    </w:p>
    <w:p w14:paraId="2190CC98" w14:textId="77777777" w:rsidR="00CE1966" w:rsidRDefault="00CE1966" w:rsidP="00CE1966">
      <w:pPr>
        <w:rPr>
          <w:b/>
          <w:sz w:val="20"/>
        </w:rPr>
      </w:pPr>
      <w:r>
        <w:rPr>
          <w:b/>
          <w:sz w:val="20"/>
        </w:rPr>
        <w:t>Coast Guard Auxiliary Division 26</w:t>
      </w:r>
    </w:p>
    <w:p w14:paraId="4B05A11C" w14:textId="3FE78C20" w:rsidR="007A58C9" w:rsidRDefault="00C469C1" w:rsidP="00A61D68">
      <w:pPr>
        <w:spacing w:line="276" w:lineRule="auto"/>
        <w:rPr>
          <w:sz w:val="20"/>
        </w:rPr>
      </w:pPr>
      <w:r w:rsidRPr="007A58C9">
        <w:rPr>
          <w:sz w:val="20"/>
        </w:rPr>
        <w:t xml:space="preserve">Steve Riggins </w:t>
      </w:r>
      <w:r w:rsidR="00E40B65" w:rsidRPr="007A58C9">
        <w:rPr>
          <w:sz w:val="20"/>
        </w:rPr>
        <w:t>reported</w:t>
      </w:r>
      <w:r w:rsidR="004F22CF">
        <w:rPr>
          <w:sz w:val="20"/>
        </w:rPr>
        <w:t>:</w:t>
      </w:r>
    </w:p>
    <w:p w14:paraId="03AE777C" w14:textId="2ADF96EB" w:rsidR="004F22CF" w:rsidRPr="004F22CF" w:rsidRDefault="004F22CF" w:rsidP="004F22CF">
      <w:pPr>
        <w:pStyle w:val="ListParagraph"/>
        <w:numPr>
          <w:ilvl w:val="0"/>
          <w:numId w:val="45"/>
        </w:numPr>
        <w:spacing w:line="276" w:lineRule="auto"/>
        <w:rPr>
          <w:sz w:val="20"/>
        </w:rPr>
      </w:pPr>
      <w:r w:rsidRPr="004F22CF">
        <w:rPr>
          <w:sz w:val="20"/>
        </w:rPr>
        <w:t xml:space="preserve">On water activities are typically conducted on Lake Norman from April 1 – October 30. </w:t>
      </w:r>
    </w:p>
    <w:p w14:paraId="54713039" w14:textId="77777777" w:rsidR="004F22CF" w:rsidRPr="00C76A09" w:rsidRDefault="004F22CF" w:rsidP="004F22CF">
      <w:pPr>
        <w:pStyle w:val="ListParagraph"/>
        <w:numPr>
          <w:ilvl w:val="0"/>
          <w:numId w:val="45"/>
        </w:numPr>
        <w:spacing w:line="276" w:lineRule="auto"/>
        <w:rPr>
          <w:sz w:val="20"/>
        </w:rPr>
      </w:pPr>
      <w:r w:rsidRPr="00C76A09">
        <w:rPr>
          <w:sz w:val="20"/>
        </w:rPr>
        <w:t>All in-person CG Auxiliary activities were suspended in early March due to the COVID-19 pandemic, so all activity for on-water patrols, Vessel Examinations, and boating safety classes has ceased.</w:t>
      </w:r>
    </w:p>
    <w:p w14:paraId="1553ED33" w14:textId="77777777" w:rsidR="004F22CF" w:rsidRPr="00C76A09" w:rsidRDefault="004F22CF" w:rsidP="004F22CF">
      <w:pPr>
        <w:pStyle w:val="ListParagraph"/>
        <w:numPr>
          <w:ilvl w:val="0"/>
          <w:numId w:val="45"/>
        </w:numPr>
        <w:spacing w:line="276" w:lineRule="auto"/>
        <w:rPr>
          <w:sz w:val="20"/>
        </w:rPr>
      </w:pPr>
      <w:r w:rsidRPr="00C76A09">
        <w:rPr>
          <w:sz w:val="20"/>
        </w:rPr>
        <w:t xml:space="preserve">CG Auxiliary is authorized to hold virtual on-line meetings for routine business and on-line member training, which has been taken advantage of by the Lake Norman flotillas.  </w:t>
      </w:r>
    </w:p>
    <w:p w14:paraId="00A22C4D" w14:textId="77777777" w:rsidR="003506F0" w:rsidRPr="003506F0" w:rsidRDefault="003506F0" w:rsidP="003506F0">
      <w:pPr>
        <w:pStyle w:val="ListParagraph"/>
        <w:numPr>
          <w:ilvl w:val="0"/>
          <w:numId w:val="45"/>
        </w:numPr>
        <w:spacing w:line="276" w:lineRule="auto"/>
        <w:rPr>
          <w:sz w:val="20"/>
        </w:rPr>
      </w:pPr>
      <w:r w:rsidRPr="003506F0">
        <w:rPr>
          <w:sz w:val="20"/>
        </w:rPr>
        <w:t>A new computer system to track CG Auxiliary activity is now installed and training underway.</w:t>
      </w:r>
    </w:p>
    <w:p w14:paraId="688A3267" w14:textId="77777777" w:rsidR="003506F0" w:rsidRPr="003506F0" w:rsidRDefault="003506F0" w:rsidP="003506F0">
      <w:pPr>
        <w:pStyle w:val="ListParagraph"/>
        <w:numPr>
          <w:ilvl w:val="0"/>
          <w:numId w:val="45"/>
        </w:numPr>
        <w:spacing w:line="276" w:lineRule="auto"/>
        <w:rPr>
          <w:sz w:val="20"/>
        </w:rPr>
      </w:pPr>
      <w:r w:rsidRPr="003506F0">
        <w:rPr>
          <w:sz w:val="20"/>
        </w:rPr>
        <w:t>If Lake Safety Day proceeds on June 20 as planned, CGAUX participation will depend on CGAUX allowing normal operations to resume.</w:t>
      </w:r>
    </w:p>
    <w:p w14:paraId="5AB583CA" w14:textId="77777777" w:rsidR="00E362BE" w:rsidRDefault="00E362BE" w:rsidP="00A61D68">
      <w:pPr>
        <w:spacing w:line="276" w:lineRule="auto"/>
        <w:rPr>
          <w:sz w:val="20"/>
        </w:rPr>
      </w:pPr>
    </w:p>
    <w:p w14:paraId="008DCC1B" w14:textId="77777777" w:rsidR="00865156" w:rsidRDefault="00CE1966" w:rsidP="00B47E06">
      <w:pPr>
        <w:rPr>
          <w:sz w:val="20"/>
        </w:rPr>
      </w:pPr>
      <w:r>
        <w:rPr>
          <w:b/>
          <w:sz w:val="20"/>
        </w:rPr>
        <w:t xml:space="preserve">Lake Norman </w:t>
      </w:r>
      <w:r w:rsidR="00F6334F">
        <w:rPr>
          <w:b/>
          <w:sz w:val="20"/>
        </w:rPr>
        <w:t>– America’s Boating Club</w:t>
      </w:r>
    </w:p>
    <w:p w14:paraId="5ADBD49D" w14:textId="745AEF04" w:rsidR="005A28F3" w:rsidRDefault="007D22B2" w:rsidP="00B47E06">
      <w:pPr>
        <w:rPr>
          <w:sz w:val="20"/>
        </w:rPr>
      </w:pPr>
      <w:r>
        <w:rPr>
          <w:sz w:val="20"/>
        </w:rPr>
        <w:t xml:space="preserve">Executive Director Sample reported America’s Boating Club has agreed to do the lake survey and it is in process. Expecting results over the next few weeks. All on the water activities and boater safety classes have been suspended until further notice. </w:t>
      </w:r>
    </w:p>
    <w:p w14:paraId="3E787CB4" w14:textId="77777777" w:rsidR="00DB72D8" w:rsidRDefault="00DB72D8" w:rsidP="00B47E06">
      <w:pPr>
        <w:rPr>
          <w:sz w:val="20"/>
        </w:rPr>
      </w:pPr>
    </w:p>
    <w:p w14:paraId="2F54D963" w14:textId="77777777" w:rsidR="00681816" w:rsidRPr="00681816" w:rsidRDefault="005E42CE" w:rsidP="00B47E06">
      <w:pPr>
        <w:rPr>
          <w:b/>
          <w:sz w:val="20"/>
        </w:rPr>
      </w:pPr>
      <w:r w:rsidRPr="005E42CE">
        <w:rPr>
          <w:b/>
          <w:sz w:val="20"/>
        </w:rPr>
        <w:t>Mecklenburg County</w:t>
      </w:r>
      <w:r w:rsidR="00681816" w:rsidRPr="005E42CE">
        <w:rPr>
          <w:b/>
          <w:sz w:val="20"/>
        </w:rPr>
        <w:t xml:space="preserve"> Parks and Rec</w:t>
      </w:r>
      <w:r>
        <w:rPr>
          <w:b/>
          <w:sz w:val="20"/>
        </w:rPr>
        <w:t>.</w:t>
      </w:r>
    </w:p>
    <w:p w14:paraId="65247631" w14:textId="77777777" w:rsidR="00284436" w:rsidRPr="001F19AC" w:rsidRDefault="00E234AB" w:rsidP="00B47E06">
      <w:pPr>
        <w:rPr>
          <w:sz w:val="20"/>
        </w:rPr>
      </w:pPr>
      <w:r>
        <w:rPr>
          <w:sz w:val="20"/>
        </w:rPr>
        <w:t>No Report</w:t>
      </w:r>
    </w:p>
    <w:p w14:paraId="42D71DBA" w14:textId="77777777" w:rsidR="001F19AC" w:rsidRDefault="001F19AC" w:rsidP="00B47E06">
      <w:pPr>
        <w:rPr>
          <w:b/>
          <w:szCs w:val="24"/>
          <w:u w:val="single"/>
        </w:rPr>
      </w:pPr>
    </w:p>
    <w:p w14:paraId="519C3FF0" w14:textId="29E78A6C" w:rsidR="004F4578" w:rsidRPr="004F4578" w:rsidRDefault="004F4578" w:rsidP="00B47E06">
      <w:pPr>
        <w:rPr>
          <w:b/>
          <w:sz w:val="20"/>
        </w:rPr>
      </w:pPr>
      <w:r w:rsidRPr="004F4578">
        <w:rPr>
          <w:b/>
          <w:sz w:val="20"/>
        </w:rPr>
        <w:t xml:space="preserve">Island </w:t>
      </w:r>
      <w:r w:rsidR="00AA23FB">
        <w:rPr>
          <w:b/>
          <w:sz w:val="20"/>
        </w:rPr>
        <w:t>Habitat Program</w:t>
      </w:r>
      <w:r w:rsidR="00742D7F">
        <w:rPr>
          <w:b/>
          <w:sz w:val="20"/>
        </w:rPr>
        <w:t xml:space="preserve"> &amp; NC Wildlife Federation</w:t>
      </w:r>
    </w:p>
    <w:p w14:paraId="724DAC15" w14:textId="4C5EC7A1" w:rsidR="00742D7F" w:rsidRDefault="00D8009D" w:rsidP="00B47E06">
      <w:pPr>
        <w:rPr>
          <w:sz w:val="20"/>
        </w:rPr>
      </w:pPr>
      <w:r>
        <w:rPr>
          <w:sz w:val="20"/>
        </w:rPr>
        <w:t>Chairman Billy Wilson</w:t>
      </w:r>
      <w:r w:rsidR="009240D5">
        <w:rPr>
          <w:sz w:val="20"/>
        </w:rPr>
        <w:t xml:space="preserve"> reporte</w:t>
      </w:r>
      <w:r w:rsidR="007D22B2">
        <w:rPr>
          <w:sz w:val="20"/>
        </w:rPr>
        <w:t>d great blue heron cam is back online and has been upgraded to inferred and getting great night shots. Also installed artificial osprey nesting platform that is visible. NCWF.org Also available on FB Livestream.</w:t>
      </w:r>
    </w:p>
    <w:p w14:paraId="28CF8FED" w14:textId="77777777" w:rsidR="00742D7F" w:rsidRDefault="00742D7F" w:rsidP="00B47E06">
      <w:pPr>
        <w:rPr>
          <w:sz w:val="20"/>
        </w:rPr>
      </w:pPr>
    </w:p>
    <w:p w14:paraId="3DD138F6" w14:textId="1AE6BF76" w:rsidR="003D4210" w:rsidRPr="009240D5" w:rsidRDefault="00D8009D" w:rsidP="00B47E06">
      <w:pPr>
        <w:rPr>
          <w:b/>
          <w:sz w:val="20"/>
        </w:rPr>
      </w:pPr>
      <w:r>
        <w:rPr>
          <w:b/>
          <w:sz w:val="20"/>
        </w:rPr>
        <w:t xml:space="preserve">Catawba </w:t>
      </w:r>
      <w:r w:rsidR="009240D5" w:rsidRPr="009240D5">
        <w:rPr>
          <w:b/>
          <w:sz w:val="20"/>
        </w:rPr>
        <w:t>Riverkeepers</w:t>
      </w:r>
    </w:p>
    <w:p w14:paraId="060A2945" w14:textId="19C7AA0D" w:rsidR="009240D5" w:rsidRPr="009240D5" w:rsidRDefault="00D8009D" w:rsidP="00B47E06">
      <w:pPr>
        <w:rPr>
          <w:bCs/>
          <w:sz w:val="20"/>
        </w:rPr>
      </w:pPr>
      <w:r>
        <w:rPr>
          <w:bCs/>
          <w:sz w:val="20"/>
        </w:rPr>
        <w:t xml:space="preserve">Michael Lindsey </w:t>
      </w:r>
      <w:r w:rsidR="007D22B2">
        <w:rPr>
          <w:bCs/>
          <w:sz w:val="20"/>
        </w:rPr>
        <w:t xml:space="preserve"> - No Report </w:t>
      </w:r>
    </w:p>
    <w:p w14:paraId="293BBD79" w14:textId="77777777" w:rsidR="009240D5" w:rsidRDefault="009240D5" w:rsidP="00B47E06">
      <w:pPr>
        <w:rPr>
          <w:b/>
          <w:szCs w:val="24"/>
          <w:u w:val="single"/>
        </w:rPr>
      </w:pPr>
    </w:p>
    <w:p w14:paraId="1E83023F" w14:textId="3BA44D71" w:rsidR="00B47E06" w:rsidRPr="00FD4A31" w:rsidRDefault="00B47E06" w:rsidP="00B47E06">
      <w:pPr>
        <w:rPr>
          <w:sz w:val="20"/>
        </w:rPr>
      </w:pPr>
      <w:r>
        <w:rPr>
          <w:b/>
          <w:szCs w:val="24"/>
          <w:u w:val="single"/>
        </w:rPr>
        <w:lastRenderedPageBreak/>
        <w:t>Water Quality/Erosion/Buffers/Illegal Discharge</w:t>
      </w:r>
    </w:p>
    <w:p w14:paraId="22F9EC4D" w14:textId="77777777" w:rsidR="00C25529" w:rsidRDefault="00C25529" w:rsidP="00B47E06">
      <w:pPr>
        <w:rPr>
          <w:b/>
          <w:sz w:val="20"/>
        </w:rPr>
      </w:pPr>
    </w:p>
    <w:p w14:paraId="68EB0F66" w14:textId="77777777" w:rsidR="00024C13" w:rsidRDefault="00B47E06" w:rsidP="00B47E06">
      <w:pPr>
        <w:rPr>
          <w:b/>
          <w:sz w:val="20"/>
        </w:rPr>
      </w:pPr>
      <w:r w:rsidRPr="00A95F78">
        <w:rPr>
          <w:b/>
          <w:sz w:val="20"/>
        </w:rPr>
        <w:t xml:space="preserve">Mecklenburg County Water </w:t>
      </w:r>
      <w:r w:rsidR="00657E02">
        <w:rPr>
          <w:b/>
          <w:sz w:val="20"/>
        </w:rPr>
        <w:t>Quality</w:t>
      </w:r>
    </w:p>
    <w:p w14:paraId="42E08122" w14:textId="3095962F" w:rsidR="00E362BE" w:rsidRDefault="007D22B2" w:rsidP="0091103A">
      <w:pPr>
        <w:rPr>
          <w:sz w:val="20"/>
        </w:rPr>
      </w:pPr>
      <w:r>
        <w:rPr>
          <w:sz w:val="20"/>
        </w:rPr>
        <w:t>Executive Director Sample reported FB reported swim advisory for the entire lake that was inaccurate. There was a swim advisory on Lake Wylie that could’ve led to the confusion.</w:t>
      </w:r>
      <w:r w:rsidR="00EC6233">
        <w:rPr>
          <w:sz w:val="20"/>
        </w:rPr>
        <w:t xml:space="preserve"> </w:t>
      </w:r>
    </w:p>
    <w:p w14:paraId="39C6BE42" w14:textId="77777777" w:rsidR="00E362BE" w:rsidRDefault="00E362BE" w:rsidP="00E362BE">
      <w:pPr>
        <w:rPr>
          <w:b/>
          <w:bCs/>
          <w:sz w:val="20"/>
        </w:rPr>
      </w:pPr>
    </w:p>
    <w:p w14:paraId="3498B097" w14:textId="77777777" w:rsidR="00E32335" w:rsidRPr="00B927FB" w:rsidRDefault="00E32335" w:rsidP="00B47E06">
      <w:pPr>
        <w:rPr>
          <w:sz w:val="20"/>
        </w:rPr>
      </w:pPr>
    </w:p>
    <w:p w14:paraId="60BB50FE" w14:textId="77777777" w:rsidR="00723FD7" w:rsidRDefault="00B47E06" w:rsidP="00B47E06">
      <w:pPr>
        <w:rPr>
          <w:b/>
          <w:szCs w:val="24"/>
          <w:u w:val="single"/>
        </w:rPr>
      </w:pPr>
      <w:r>
        <w:rPr>
          <w:b/>
          <w:szCs w:val="24"/>
          <w:u w:val="single"/>
        </w:rPr>
        <w:t>Comments from the P</w:t>
      </w:r>
      <w:r w:rsidRPr="00A95F78">
        <w:rPr>
          <w:b/>
          <w:szCs w:val="24"/>
          <w:u w:val="single"/>
        </w:rPr>
        <w:t>ubli</w:t>
      </w:r>
      <w:r w:rsidR="0048013A">
        <w:rPr>
          <w:b/>
          <w:szCs w:val="24"/>
          <w:u w:val="single"/>
        </w:rPr>
        <w:t>c</w:t>
      </w:r>
      <w:r w:rsidR="00861ACD">
        <w:rPr>
          <w:b/>
          <w:szCs w:val="24"/>
          <w:u w:val="single"/>
        </w:rPr>
        <w:t>:</w:t>
      </w:r>
    </w:p>
    <w:p w14:paraId="560C1CFD" w14:textId="032C8A29" w:rsidR="00236241" w:rsidRPr="00C11F1D" w:rsidRDefault="007D22B2" w:rsidP="009240D5">
      <w:pPr>
        <w:pStyle w:val="ListParagraph"/>
        <w:numPr>
          <w:ilvl w:val="0"/>
          <w:numId w:val="32"/>
        </w:numPr>
        <w:rPr>
          <w:b/>
          <w:szCs w:val="24"/>
          <w:u w:val="single"/>
        </w:rPr>
      </w:pPr>
      <w:r>
        <w:rPr>
          <w:bCs/>
          <w:sz w:val="20"/>
        </w:rPr>
        <w:t>Lane Yates thanked the commission for their work. July 4</w:t>
      </w:r>
      <w:r w:rsidRPr="007D22B2">
        <w:rPr>
          <w:bCs/>
          <w:sz w:val="20"/>
          <w:vertAlign w:val="superscript"/>
        </w:rPr>
        <w:t>th</w:t>
      </w:r>
      <w:r>
        <w:rPr>
          <w:bCs/>
          <w:sz w:val="20"/>
        </w:rPr>
        <w:t xml:space="preserve"> patriotic parade to be held. No alcohol, no swimming, no tubing and must abide by all lake rules. Parade will be at idle speed. There will be guides. The goal is to make it a fun and safe parade. Beginning at the north end working toward the center part of the main channel</w:t>
      </w:r>
      <w:r w:rsidR="00C11F1D">
        <w:rPr>
          <w:bCs/>
          <w:sz w:val="20"/>
        </w:rPr>
        <w:t>. Commencement at 1:00pm by Trump National then cruising down toward Cowan’s Ford Dam. Safety is the number 1 goal. Will also be promoting a fundraiser under Gofundme to help local small businesses to ramp back up and set up local fund for disabled veterans. Want to ensure that all law enforcement is well informed.</w:t>
      </w:r>
    </w:p>
    <w:p w14:paraId="7F860432" w14:textId="592F9014" w:rsidR="00C11F1D" w:rsidRDefault="00C11F1D" w:rsidP="009240D5">
      <w:pPr>
        <w:pStyle w:val="ListParagraph"/>
        <w:numPr>
          <w:ilvl w:val="0"/>
          <w:numId w:val="32"/>
        </w:numPr>
        <w:rPr>
          <w:bCs/>
          <w:sz w:val="20"/>
        </w:rPr>
      </w:pPr>
      <w:r w:rsidRPr="00C11F1D">
        <w:rPr>
          <w:bCs/>
          <w:sz w:val="20"/>
        </w:rPr>
        <w:t xml:space="preserve">Pat </w:t>
      </w:r>
      <w:r>
        <w:rPr>
          <w:bCs/>
          <w:sz w:val="20"/>
        </w:rPr>
        <w:t>O’Donnell expressed appreciation for the time to speak. Presented 2 posters. Lives at 144 Pomeroy Lane, Mooresville. Asking to repost rafting rules at the landings, in the paper, etc. Increased visits by lake patrol.</w:t>
      </w:r>
    </w:p>
    <w:p w14:paraId="10B74342" w14:textId="4D16A536" w:rsidR="00C11F1D" w:rsidRPr="00C11F1D" w:rsidRDefault="00C11F1D" w:rsidP="009240D5">
      <w:pPr>
        <w:pStyle w:val="ListParagraph"/>
        <w:numPr>
          <w:ilvl w:val="0"/>
          <w:numId w:val="32"/>
        </w:numPr>
        <w:rPr>
          <w:bCs/>
          <w:sz w:val="20"/>
        </w:rPr>
      </w:pPr>
      <w:r>
        <w:rPr>
          <w:bCs/>
          <w:sz w:val="20"/>
        </w:rPr>
        <w:t>Tom McCune has an issue with the no wake buoy law and the police. Feels it impossible to handle everything that is going on, on the lake. No Wake Buoy issue – a wake travels thousands of yards</w:t>
      </w:r>
      <w:r w:rsidR="009D34F1">
        <w:rPr>
          <w:bCs/>
          <w:sz w:val="20"/>
        </w:rPr>
        <w:t xml:space="preserve"> and 150’ isn’t enough. The law needs to be changed to make the coves a sanctuary to enjoy the lake. Would like to see people given the ability to issue no wake citations to relieve some of the pressure from the police force. Would like to be able to be on the commission or participate in anyway to resolve these issues.</w:t>
      </w:r>
    </w:p>
    <w:p w14:paraId="7B36DC22" w14:textId="77777777" w:rsidR="00C469C1" w:rsidRPr="0071116C" w:rsidRDefault="00C469C1" w:rsidP="00C469C1">
      <w:pPr>
        <w:pStyle w:val="ListParagraph"/>
        <w:rPr>
          <w:b/>
          <w:szCs w:val="24"/>
          <w:u w:val="single"/>
        </w:rPr>
      </w:pPr>
    </w:p>
    <w:p w14:paraId="02A7EB88" w14:textId="77777777" w:rsidR="00A41FA6" w:rsidRPr="007147B5" w:rsidRDefault="00B47E06" w:rsidP="00B47E06">
      <w:pPr>
        <w:rPr>
          <w:b/>
          <w:szCs w:val="24"/>
          <w:u w:val="single"/>
        </w:rPr>
      </w:pPr>
      <w:r w:rsidRPr="00FC1BCE">
        <w:rPr>
          <w:b/>
          <w:szCs w:val="24"/>
          <w:u w:val="single"/>
        </w:rPr>
        <w:t xml:space="preserve">Committee </w:t>
      </w:r>
      <w:r w:rsidRPr="00720DF5">
        <w:rPr>
          <w:b/>
          <w:szCs w:val="24"/>
          <w:u w:val="single"/>
        </w:rPr>
        <w:t>Reports</w:t>
      </w:r>
      <w:r w:rsidR="00F706B0">
        <w:rPr>
          <w:b/>
          <w:szCs w:val="24"/>
          <w:u w:val="single"/>
        </w:rPr>
        <w:t>:</w:t>
      </w:r>
    </w:p>
    <w:p w14:paraId="7F037886" w14:textId="77777777" w:rsidR="007A7018" w:rsidRPr="00A41FA6" w:rsidRDefault="007A7018" w:rsidP="00B47E06">
      <w:pPr>
        <w:rPr>
          <w:szCs w:val="24"/>
        </w:rPr>
      </w:pPr>
    </w:p>
    <w:p w14:paraId="4333AEC2" w14:textId="77777777" w:rsidR="007A7018" w:rsidRDefault="00B47E06" w:rsidP="00B47E06">
      <w:pPr>
        <w:rPr>
          <w:b/>
          <w:szCs w:val="24"/>
        </w:rPr>
      </w:pPr>
      <w:r w:rsidRPr="00847150">
        <w:rPr>
          <w:b/>
          <w:szCs w:val="24"/>
        </w:rPr>
        <w:t>ATON</w:t>
      </w:r>
      <w:r>
        <w:rPr>
          <w:b/>
          <w:szCs w:val="24"/>
        </w:rPr>
        <w:t xml:space="preserve"> </w:t>
      </w:r>
      <w:r w:rsidR="001658BE">
        <w:rPr>
          <w:b/>
          <w:szCs w:val="24"/>
        </w:rPr>
        <w:t>Committee</w:t>
      </w:r>
    </w:p>
    <w:p w14:paraId="30C41F9F" w14:textId="77777777" w:rsidR="007A58C9" w:rsidRPr="007A58C9" w:rsidRDefault="00760544" w:rsidP="007A58C9">
      <w:pPr>
        <w:rPr>
          <w:sz w:val="20"/>
        </w:rPr>
      </w:pPr>
      <w:r w:rsidRPr="00760544">
        <w:rPr>
          <w:sz w:val="20"/>
        </w:rPr>
        <w:t xml:space="preserve">Morris Sample </w:t>
      </w:r>
      <w:r w:rsidR="00A76B00">
        <w:rPr>
          <w:sz w:val="20"/>
        </w:rPr>
        <w:t xml:space="preserve">reported </w:t>
      </w:r>
      <w:r w:rsidR="003D4210">
        <w:rPr>
          <w:sz w:val="20"/>
        </w:rPr>
        <w:t>the following</w:t>
      </w:r>
      <w:r w:rsidR="007A58C9">
        <w:rPr>
          <w:sz w:val="20"/>
        </w:rPr>
        <w:t xml:space="preserve"> needs repair…</w:t>
      </w:r>
    </w:p>
    <w:p w14:paraId="034F7FC1" w14:textId="77777777" w:rsidR="00C303B1" w:rsidRPr="00C303B1" w:rsidRDefault="00C303B1" w:rsidP="00C303B1">
      <w:pPr>
        <w:numPr>
          <w:ilvl w:val="0"/>
          <w:numId w:val="48"/>
        </w:numPr>
        <w:rPr>
          <w:rFonts w:cs="Arial"/>
          <w:sz w:val="20"/>
        </w:rPr>
      </w:pPr>
      <w:r w:rsidRPr="00C303B1">
        <w:rPr>
          <w:rFonts w:cs="Arial"/>
          <w:sz w:val="20"/>
        </w:rPr>
        <w:t>Marker 6 is missing, will be replaced.</w:t>
      </w:r>
    </w:p>
    <w:p w14:paraId="1BE4C716" w14:textId="77777777" w:rsidR="00C303B1" w:rsidRPr="00C303B1" w:rsidRDefault="00C303B1" w:rsidP="00C303B1">
      <w:pPr>
        <w:numPr>
          <w:ilvl w:val="0"/>
          <w:numId w:val="48"/>
        </w:numPr>
        <w:rPr>
          <w:rFonts w:cs="Arial"/>
          <w:sz w:val="20"/>
        </w:rPr>
      </w:pPr>
      <w:r w:rsidRPr="00C303B1">
        <w:rPr>
          <w:rFonts w:cs="Arial"/>
          <w:sz w:val="20"/>
        </w:rPr>
        <w:t>New Marker 17C &amp; 17D to be installed in the Riviera Drive area</w:t>
      </w:r>
    </w:p>
    <w:p w14:paraId="32B664C5" w14:textId="77777777" w:rsidR="00C303B1" w:rsidRPr="00C303B1" w:rsidRDefault="00C303B1" w:rsidP="00C303B1">
      <w:pPr>
        <w:numPr>
          <w:ilvl w:val="0"/>
          <w:numId w:val="48"/>
        </w:numPr>
        <w:rPr>
          <w:rFonts w:cs="Arial"/>
          <w:sz w:val="20"/>
        </w:rPr>
      </w:pPr>
      <w:r w:rsidRPr="00C303B1">
        <w:rPr>
          <w:rFonts w:cs="Arial"/>
          <w:sz w:val="20"/>
        </w:rPr>
        <w:t>Marker D6 light out, will be replaced.</w:t>
      </w:r>
    </w:p>
    <w:p w14:paraId="1A44B8E1" w14:textId="77777777" w:rsidR="00C303B1" w:rsidRPr="00C303B1" w:rsidRDefault="00C303B1" w:rsidP="00C303B1">
      <w:pPr>
        <w:numPr>
          <w:ilvl w:val="0"/>
          <w:numId w:val="48"/>
        </w:numPr>
        <w:rPr>
          <w:rFonts w:cs="Arial"/>
          <w:sz w:val="20"/>
        </w:rPr>
      </w:pPr>
      <w:r w:rsidRPr="00C303B1">
        <w:rPr>
          <w:rFonts w:cs="Arial"/>
          <w:sz w:val="20"/>
        </w:rPr>
        <w:t>Marker 3, 7 &amp; M1 lights not visible due to Osprey nest, will be repaired in the fall after Ospreys leave.</w:t>
      </w:r>
    </w:p>
    <w:p w14:paraId="02E5638D" w14:textId="77777777" w:rsidR="00C303B1" w:rsidRPr="00C303B1" w:rsidRDefault="00C303B1" w:rsidP="00C303B1">
      <w:pPr>
        <w:rPr>
          <w:rFonts w:cs="Arial"/>
          <w:sz w:val="20"/>
        </w:rPr>
      </w:pPr>
      <w:r w:rsidRPr="00C303B1">
        <w:rPr>
          <w:rFonts w:cs="Arial"/>
          <w:sz w:val="20"/>
        </w:rPr>
        <w:t>Repairs recently completed:</w:t>
      </w:r>
    </w:p>
    <w:p w14:paraId="3528DB6F" w14:textId="77777777" w:rsidR="00C303B1" w:rsidRPr="00C303B1" w:rsidRDefault="00C303B1" w:rsidP="00C303B1">
      <w:pPr>
        <w:pStyle w:val="ListParagraph"/>
        <w:numPr>
          <w:ilvl w:val="0"/>
          <w:numId w:val="49"/>
        </w:numPr>
        <w:spacing w:after="160" w:line="259" w:lineRule="auto"/>
        <w:rPr>
          <w:rFonts w:cs="Arial"/>
          <w:sz w:val="20"/>
        </w:rPr>
      </w:pPr>
      <w:r w:rsidRPr="00C303B1">
        <w:rPr>
          <w:rFonts w:cs="Arial"/>
          <w:sz w:val="20"/>
        </w:rPr>
        <w:t>Both Hwy 150 Bridge no wake buoys have been replaced.</w:t>
      </w:r>
    </w:p>
    <w:p w14:paraId="208F9776" w14:textId="77777777" w:rsidR="00C303B1" w:rsidRPr="00C303B1" w:rsidRDefault="00C303B1" w:rsidP="00C303B1">
      <w:pPr>
        <w:rPr>
          <w:rFonts w:cs="Arial"/>
          <w:sz w:val="20"/>
        </w:rPr>
      </w:pPr>
      <w:r w:rsidRPr="00C303B1">
        <w:rPr>
          <w:rFonts w:cs="Arial"/>
          <w:sz w:val="20"/>
        </w:rPr>
        <w:t xml:space="preserve">Power Squadron, America’s Boating Club is currently surveying all the ATONS, shoal markers and bridge buoys to determine any needed repairs.  We greatly appreciate their work on this project.  Please report any items needing repairs to </w:t>
      </w:r>
      <w:hyperlink r:id="rId13" w:history="1">
        <w:r w:rsidRPr="00C303B1">
          <w:rPr>
            <w:rStyle w:val="Hyperlink"/>
            <w:rFonts w:cs="Arial"/>
            <w:sz w:val="20"/>
          </w:rPr>
          <w:t>lnmc@lnmc.org</w:t>
        </w:r>
      </w:hyperlink>
      <w:r w:rsidRPr="00C303B1">
        <w:rPr>
          <w:rFonts w:cs="Arial"/>
          <w:sz w:val="20"/>
        </w:rPr>
        <w:t xml:space="preserve">.  </w:t>
      </w:r>
    </w:p>
    <w:p w14:paraId="5F527CDF" w14:textId="77777777" w:rsidR="006008EC" w:rsidRPr="00480048" w:rsidRDefault="006008EC" w:rsidP="006008EC">
      <w:pPr>
        <w:pStyle w:val="ListParagraph"/>
        <w:ind w:left="1440"/>
        <w:rPr>
          <w:szCs w:val="24"/>
        </w:rPr>
      </w:pPr>
    </w:p>
    <w:p w14:paraId="7A8D630E" w14:textId="77777777" w:rsidR="00F7601C" w:rsidRDefault="00C66702" w:rsidP="00B47E06">
      <w:pPr>
        <w:rPr>
          <w:b/>
          <w:szCs w:val="24"/>
        </w:rPr>
      </w:pPr>
      <w:r>
        <w:rPr>
          <w:b/>
          <w:szCs w:val="24"/>
        </w:rPr>
        <w:t>Environmental</w:t>
      </w:r>
      <w:r w:rsidR="00B47E06">
        <w:rPr>
          <w:b/>
          <w:szCs w:val="24"/>
        </w:rPr>
        <w:t xml:space="preserve"> Commit</w:t>
      </w:r>
      <w:r w:rsidR="00F7601C">
        <w:rPr>
          <w:b/>
          <w:szCs w:val="24"/>
        </w:rPr>
        <w:t>tee</w:t>
      </w:r>
    </w:p>
    <w:p w14:paraId="1D1E0D72" w14:textId="1F55E992" w:rsidR="001025EB" w:rsidRPr="007A58C9" w:rsidRDefault="00BC247F" w:rsidP="007A58C9">
      <w:pPr>
        <w:rPr>
          <w:sz w:val="20"/>
        </w:rPr>
      </w:pPr>
      <w:r>
        <w:rPr>
          <w:sz w:val="20"/>
        </w:rPr>
        <w:t xml:space="preserve">Morris Sample </w:t>
      </w:r>
      <w:r w:rsidR="009240D5">
        <w:rPr>
          <w:sz w:val="20"/>
        </w:rPr>
        <w:t>– see previous comments under Executive Director report</w:t>
      </w:r>
    </w:p>
    <w:p w14:paraId="24F67D8C" w14:textId="77777777" w:rsidR="0071116C" w:rsidRDefault="0071116C" w:rsidP="004A7626">
      <w:pPr>
        <w:rPr>
          <w:sz w:val="20"/>
        </w:rPr>
      </w:pPr>
    </w:p>
    <w:p w14:paraId="1F3B2101" w14:textId="77777777" w:rsidR="009B26A6" w:rsidRDefault="00815EE8" w:rsidP="004A7626">
      <w:pPr>
        <w:rPr>
          <w:b/>
          <w:szCs w:val="24"/>
        </w:rPr>
      </w:pPr>
      <w:r>
        <w:rPr>
          <w:b/>
          <w:szCs w:val="24"/>
        </w:rPr>
        <w:t xml:space="preserve">Boater </w:t>
      </w:r>
      <w:r w:rsidR="00CE1966">
        <w:rPr>
          <w:b/>
          <w:szCs w:val="24"/>
        </w:rPr>
        <w:t>Education</w:t>
      </w:r>
      <w:r>
        <w:rPr>
          <w:b/>
          <w:szCs w:val="24"/>
        </w:rPr>
        <w:t>/Communication</w:t>
      </w:r>
    </w:p>
    <w:p w14:paraId="2419B94B" w14:textId="1B3B47DE" w:rsidR="001025EB" w:rsidRDefault="001025EB" w:rsidP="009240D5">
      <w:pPr>
        <w:rPr>
          <w:sz w:val="20"/>
        </w:rPr>
      </w:pPr>
      <w:r>
        <w:rPr>
          <w:sz w:val="20"/>
        </w:rPr>
        <w:t>Dave Scott</w:t>
      </w:r>
      <w:r w:rsidR="009240D5">
        <w:rPr>
          <w:sz w:val="20"/>
        </w:rPr>
        <w:t xml:space="preserve"> – </w:t>
      </w:r>
      <w:r w:rsidR="008A5A59">
        <w:rPr>
          <w:sz w:val="20"/>
        </w:rPr>
        <w:t xml:space="preserve">People are coming to the website </w:t>
      </w:r>
      <w:r w:rsidR="009D34F1">
        <w:rPr>
          <w:sz w:val="20"/>
        </w:rPr>
        <w:t xml:space="preserve">with about 100-150 new users each week. </w:t>
      </w:r>
      <w:r w:rsidR="00A234B5">
        <w:rPr>
          <w:sz w:val="20"/>
        </w:rPr>
        <w:t xml:space="preserve"> </w:t>
      </w:r>
    </w:p>
    <w:p w14:paraId="62C27C82" w14:textId="77777777" w:rsidR="001025EB" w:rsidRPr="001025EB" w:rsidRDefault="001025EB" w:rsidP="001025EB">
      <w:pPr>
        <w:rPr>
          <w:sz w:val="20"/>
        </w:rPr>
      </w:pPr>
    </w:p>
    <w:p w14:paraId="5A2F6E8D" w14:textId="77777777" w:rsidR="007F4CD1" w:rsidRPr="00FA54AC" w:rsidRDefault="00047A0D" w:rsidP="005974D4">
      <w:pPr>
        <w:rPr>
          <w:b/>
          <w:szCs w:val="24"/>
        </w:rPr>
      </w:pPr>
      <w:r w:rsidRPr="00047A0D">
        <w:rPr>
          <w:b/>
          <w:szCs w:val="24"/>
        </w:rPr>
        <w:t>C</w:t>
      </w:r>
      <w:r w:rsidR="00CE1966" w:rsidRPr="00047A0D">
        <w:rPr>
          <w:b/>
          <w:szCs w:val="24"/>
        </w:rPr>
        <w:t>harter</w:t>
      </w:r>
      <w:r w:rsidR="00CE1966">
        <w:rPr>
          <w:b/>
          <w:szCs w:val="24"/>
        </w:rPr>
        <w:t xml:space="preserve"> Boat </w:t>
      </w:r>
      <w:r w:rsidR="007A58C9">
        <w:rPr>
          <w:b/>
          <w:szCs w:val="24"/>
        </w:rPr>
        <w:t>C</w:t>
      </w:r>
      <w:r w:rsidR="00CE1966">
        <w:rPr>
          <w:b/>
          <w:szCs w:val="24"/>
        </w:rPr>
        <w:t>ommittee</w:t>
      </w:r>
      <w:r w:rsidR="00392676">
        <w:rPr>
          <w:sz w:val="20"/>
        </w:rPr>
        <w:t xml:space="preserve"> </w:t>
      </w:r>
    </w:p>
    <w:p w14:paraId="69E2C48A" w14:textId="79B47FF1" w:rsidR="0079670C" w:rsidRPr="00C76A09" w:rsidRDefault="00BC247F" w:rsidP="00C76A09">
      <w:pPr>
        <w:rPr>
          <w:sz w:val="20"/>
        </w:rPr>
      </w:pPr>
      <w:r>
        <w:rPr>
          <w:sz w:val="20"/>
        </w:rPr>
        <w:t>Commissioner Eddinger</w:t>
      </w:r>
      <w:r w:rsidR="009240D5">
        <w:rPr>
          <w:sz w:val="20"/>
        </w:rPr>
        <w:t xml:space="preserve"> reported </w:t>
      </w:r>
      <w:r w:rsidR="009D34F1">
        <w:rPr>
          <w:sz w:val="20"/>
        </w:rPr>
        <w:t>charter boat season has started. Carolina Grace had it’s first cruise Saturday night. Looking forward to a good season.</w:t>
      </w:r>
    </w:p>
    <w:p w14:paraId="3B9ACD6E" w14:textId="77777777" w:rsidR="005A28F3" w:rsidRDefault="005A28F3" w:rsidP="00B47E06">
      <w:pPr>
        <w:rPr>
          <w:b/>
          <w:szCs w:val="24"/>
        </w:rPr>
      </w:pPr>
    </w:p>
    <w:p w14:paraId="3CC7D2FF" w14:textId="77777777" w:rsidR="00145161" w:rsidRDefault="009340EB" w:rsidP="00B47E06">
      <w:pPr>
        <w:rPr>
          <w:b/>
          <w:szCs w:val="24"/>
        </w:rPr>
      </w:pPr>
      <w:r>
        <w:rPr>
          <w:b/>
          <w:szCs w:val="24"/>
        </w:rPr>
        <w:t>No Wake Buo</w:t>
      </w:r>
      <w:r w:rsidR="00FF3B9E">
        <w:rPr>
          <w:b/>
          <w:szCs w:val="24"/>
        </w:rPr>
        <w:t>y</w:t>
      </w:r>
      <w:r w:rsidR="00E07035">
        <w:rPr>
          <w:b/>
          <w:szCs w:val="24"/>
        </w:rPr>
        <w:t>s</w:t>
      </w:r>
    </w:p>
    <w:p w14:paraId="58F658E7" w14:textId="270CAD91" w:rsidR="0065633D" w:rsidRDefault="009240D5" w:rsidP="00B47E06">
      <w:pPr>
        <w:rPr>
          <w:sz w:val="20"/>
        </w:rPr>
      </w:pPr>
      <w:r>
        <w:rPr>
          <w:sz w:val="20"/>
        </w:rPr>
        <w:t>Commissioner M</w:t>
      </w:r>
      <w:r w:rsidR="001025EB">
        <w:rPr>
          <w:sz w:val="20"/>
        </w:rPr>
        <w:t>ichael Hughes – No report</w:t>
      </w:r>
    </w:p>
    <w:p w14:paraId="7DBD6EB4" w14:textId="77777777" w:rsidR="001025EB" w:rsidRDefault="001025EB" w:rsidP="00B47E06">
      <w:pPr>
        <w:rPr>
          <w:sz w:val="20"/>
        </w:rPr>
      </w:pPr>
    </w:p>
    <w:p w14:paraId="674CF8F5" w14:textId="77777777" w:rsidR="003E6AA4" w:rsidRPr="003E6AA4" w:rsidRDefault="003E6AA4" w:rsidP="00B47E06">
      <w:pPr>
        <w:rPr>
          <w:b/>
          <w:szCs w:val="24"/>
        </w:rPr>
      </w:pPr>
      <w:r w:rsidRPr="003E6AA4">
        <w:rPr>
          <w:b/>
          <w:szCs w:val="24"/>
        </w:rPr>
        <w:lastRenderedPageBreak/>
        <w:t>Rafting Committee</w:t>
      </w:r>
    </w:p>
    <w:p w14:paraId="0EF7BBBA" w14:textId="1AD81651" w:rsidR="00C01178" w:rsidRDefault="009240D5" w:rsidP="00B47E06">
      <w:pPr>
        <w:rPr>
          <w:sz w:val="20"/>
        </w:rPr>
      </w:pPr>
      <w:r>
        <w:rPr>
          <w:sz w:val="20"/>
        </w:rPr>
        <w:t xml:space="preserve">Chairman Rick Howard – No Report </w:t>
      </w:r>
    </w:p>
    <w:p w14:paraId="50E9978D" w14:textId="77777777" w:rsidR="00E2622B" w:rsidRPr="001E7B4D" w:rsidRDefault="00E2622B" w:rsidP="00B47E06">
      <w:pPr>
        <w:rPr>
          <w:sz w:val="20"/>
        </w:rPr>
      </w:pPr>
    </w:p>
    <w:p w14:paraId="2C67D2EB" w14:textId="77777777" w:rsidR="00A15BBF" w:rsidRDefault="00A15BBF" w:rsidP="00B47E06">
      <w:pPr>
        <w:rPr>
          <w:b/>
          <w:szCs w:val="24"/>
          <w:u w:val="single"/>
        </w:rPr>
      </w:pPr>
    </w:p>
    <w:p w14:paraId="26133AEB" w14:textId="77777777" w:rsidR="00B47E06" w:rsidRPr="00720DF5" w:rsidRDefault="00B47E06" w:rsidP="00B47E06">
      <w:pPr>
        <w:rPr>
          <w:b/>
          <w:szCs w:val="24"/>
          <w:u w:val="single"/>
        </w:rPr>
      </w:pPr>
      <w:r w:rsidRPr="00720DF5">
        <w:rPr>
          <w:b/>
          <w:szCs w:val="24"/>
          <w:u w:val="single"/>
        </w:rPr>
        <w:t>Applications</w:t>
      </w:r>
    </w:p>
    <w:p w14:paraId="4AC81007" w14:textId="77777777" w:rsidR="00B56610" w:rsidRDefault="00B56610" w:rsidP="00B47E06">
      <w:pPr>
        <w:rPr>
          <w:b/>
          <w:szCs w:val="24"/>
        </w:rPr>
      </w:pPr>
    </w:p>
    <w:p w14:paraId="781BC165" w14:textId="3E870B67" w:rsidR="00C66702" w:rsidRPr="009F3EB4" w:rsidRDefault="00B47E06" w:rsidP="009F3EB4">
      <w:pPr>
        <w:rPr>
          <w:b/>
          <w:szCs w:val="24"/>
        </w:rPr>
      </w:pPr>
      <w:r w:rsidRPr="00F34CCD">
        <w:rPr>
          <w:b/>
          <w:szCs w:val="24"/>
        </w:rPr>
        <w:t>No-Wake Buoy Request</w:t>
      </w:r>
      <w:r w:rsidR="009F3EB4">
        <w:rPr>
          <w:b/>
          <w:szCs w:val="24"/>
        </w:rPr>
        <w:t>s</w:t>
      </w:r>
      <w:r w:rsidR="001025EB">
        <w:rPr>
          <w:b/>
          <w:szCs w:val="24"/>
        </w:rPr>
        <w:t xml:space="preserve"> </w:t>
      </w:r>
      <w:r w:rsidR="003A2BED">
        <w:rPr>
          <w:b/>
          <w:szCs w:val="24"/>
        </w:rPr>
        <w:t xml:space="preserve">- </w:t>
      </w:r>
      <w:r w:rsidR="003A2BED">
        <w:rPr>
          <w:sz w:val="20"/>
        </w:rPr>
        <w:t>None</w:t>
      </w:r>
    </w:p>
    <w:p w14:paraId="5BD72C43" w14:textId="77777777" w:rsidR="0071116C" w:rsidRDefault="0071116C" w:rsidP="00D52347">
      <w:pPr>
        <w:rPr>
          <w:b/>
          <w:szCs w:val="24"/>
        </w:rPr>
      </w:pPr>
    </w:p>
    <w:p w14:paraId="68C9E7D2" w14:textId="77777777" w:rsidR="00C666D0" w:rsidRDefault="00B47E06" w:rsidP="00DC70DE">
      <w:pPr>
        <w:rPr>
          <w:sz w:val="20"/>
        </w:rPr>
      </w:pPr>
      <w:r w:rsidRPr="00F34CCD">
        <w:rPr>
          <w:b/>
          <w:szCs w:val="24"/>
        </w:rPr>
        <w:t>Rafting Applications</w:t>
      </w:r>
      <w:r w:rsidR="00A234B5">
        <w:rPr>
          <w:sz w:val="20"/>
        </w:rPr>
        <w:t xml:space="preserve"> - </w:t>
      </w:r>
      <w:r w:rsidR="001025EB">
        <w:rPr>
          <w:sz w:val="20"/>
        </w:rPr>
        <w:t>None</w:t>
      </w:r>
    </w:p>
    <w:p w14:paraId="24CF4932" w14:textId="77777777" w:rsidR="00DC70DE" w:rsidRPr="00DC70DE" w:rsidRDefault="00DC70DE" w:rsidP="00DC70DE">
      <w:pPr>
        <w:rPr>
          <w:sz w:val="20"/>
        </w:rPr>
      </w:pPr>
    </w:p>
    <w:p w14:paraId="3F37B7D7" w14:textId="77777777" w:rsidR="004C0978" w:rsidRPr="001025EB" w:rsidRDefault="00D769B0" w:rsidP="00B47E06">
      <w:pPr>
        <w:rPr>
          <w:sz w:val="20"/>
        </w:rPr>
      </w:pPr>
      <w:r>
        <w:rPr>
          <w:b/>
          <w:szCs w:val="24"/>
        </w:rPr>
        <w:t>Charter Boat Applications</w:t>
      </w:r>
      <w:r w:rsidR="001025EB">
        <w:rPr>
          <w:b/>
          <w:szCs w:val="24"/>
        </w:rPr>
        <w:t xml:space="preserve"> </w:t>
      </w:r>
      <w:r w:rsidR="001025EB" w:rsidRPr="001025EB">
        <w:rPr>
          <w:sz w:val="20"/>
        </w:rPr>
        <w:t>- None</w:t>
      </w:r>
    </w:p>
    <w:p w14:paraId="5794812E" w14:textId="77777777" w:rsidR="002A7251" w:rsidRPr="002A7251" w:rsidRDefault="002A7251" w:rsidP="00B47E06">
      <w:pPr>
        <w:rPr>
          <w:sz w:val="20"/>
        </w:rPr>
      </w:pPr>
    </w:p>
    <w:p w14:paraId="772CA5E3" w14:textId="77777777" w:rsidR="00B47E06" w:rsidRDefault="00B47E06" w:rsidP="00B47E06">
      <w:pPr>
        <w:rPr>
          <w:b/>
          <w:szCs w:val="24"/>
          <w:u w:val="single"/>
        </w:rPr>
      </w:pPr>
      <w:r w:rsidRPr="008F1A2A">
        <w:rPr>
          <w:b/>
          <w:szCs w:val="24"/>
          <w:u w:val="single"/>
        </w:rPr>
        <w:t>Variances</w:t>
      </w:r>
    </w:p>
    <w:p w14:paraId="06E4F00D" w14:textId="77777777" w:rsidR="00D35BCA" w:rsidRDefault="00D35BCA" w:rsidP="00B47E06">
      <w:pPr>
        <w:rPr>
          <w:sz w:val="20"/>
        </w:rPr>
      </w:pPr>
      <w:r w:rsidRPr="00D35BCA">
        <w:rPr>
          <w:sz w:val="20"/>
        </w:rPr>
        <w:t>None</w:t>
      </w:r>
    </w:p>
    <w:p w14:paraId="17D9DC7F" w14:textId="77777777" w:rsidR="00F241E2" w:rsidRDefault="00F241E2" w:rsidP="00B47E06">
      <w:pPr>
        <w:rPr>
          <w:sz w:val="20"/>
        </w:rPr>
      </w:pPr>
    </w:p>
    <w:p w14:paraId="1BECA957" w14:textId="77777777" w:rsidR="00E1073F" w:rsidRDefault="00106A68" w:rsidP="00B47E06">
      <w:pPr>
        <w:rPr>
          <w:sz w:val="20"/>
        </w:rPr>
      </w:pPr>
      <w:r>
        <w:rPr>
          <w:b/>
          <w:szCs w:val="24"/>
          <w:u w:val="single"/>
        </w:rPr>
        <w:t>PERMITS</w:t>
      </w:r>
      <w:r w:rsidR="00E1073F">
        <w:rPr>
          <w:sz w:val="20"/>
        </w:rPr>
        <w:t xml:space="preserve"> </w:t>
      </w:r>
    </w:p>
    <w:p w14:paraId="612920BB" w14:textId="77777777" w:rsidR="0071716E" w:rsidRPr="009D34F1" w:rsidRDefault="00A234B5" w:rsidP="00012F37">
      <w:pPr>
        <w:rPr>
          <w:bCs/>
          <w:sz w:val="20"/>
        </w:rPr>
      </w:pPr>
      <w:r w:rsidRPr="009D34F1">
        <w:rPr>
          <w:bCs/>
          <w:sz w:val="20"/>
        </w:rPr>
        <w:t>None</w:t>
      </w:r>
    </w:p>
    <w:p w14:paraId="01D993A2" w14:textId="77777777" w:rsidR="00A234B5" w:rsidRPr="00A234B5" w:rsidRDefault="00A234B5" w:rsidP="00012F37">
      <w:pPr>
        <w:rPr>
          <w:bCs/>
          <w:szCs w:val="24"/>
        </w:rPr>
      </w:pPr>
    </w:p>
    <w:p w14:paraId="13015E55" w14:textId="77777777" w:rsidR="005F17CD" w:rsidRPr="005F17CD" w:rsidRDefault="00B47E06" w:rsidP="00012F37">
      <w:pPr>
        <w:rPr>
          <w:b/>
          <w:szCs w:val="24"/>
          <w:u w:val="single"/>
        </w:rPr>
      </w:pPr>
      <w:r w:rsidRPr="009A256F">
        <w:rPr>
          <w:b/>
          <w:szCs w:val="24"/>
          <w:u w:val="single"/>
        </w:rPr>
        <w:t>FERC Applications</w:t>
      </w:r>
    </w:p>
    <w:p w14:paraId="368CAA5D" w14:textId="77777777" w:rsidR="002A7251" w:rsidRDefault="00712A73" w:rsidP="00B05F1B">
      <w:pPr>
        <w:rPr>
          <w:sz w:val="20"/>
        </w:rPr>
      </w:pPr>
      <w:r>
        <w:rPr>
          <w:sz w:val="20"/>
        </w:rPr>
        <w:t>None</w:t>
      </w:r>
    </w:p>
    <w:p w14:paraId="4D708734" w14:textId="77777777" w:rsidR="00457597" w:rsidRDefault="00457597" w:rsidP="00B05F1B">
      <w:pPr>
        <w:rPr>
          <w:sz w:val="20"/>
        </w:rPr>
      </w:pPr>
    </w:p>
    <w:p w14:paraId="70FFB26D" w14:textId="77777777" w:rsidR="0071716E" w:rsidRDefault="0071716E" w:rsidP="0071716E">
      <w:pPr>
        <w:rPr>
          <w:b/>
          <w:szCs w:val="24"/>
          <w:u w:val="single"/>
        </w:rPr>
      </w:pPr>
      <w:r>
        <w:rPr>
          <w:b/>
          <w:szCs w:val="24"/>
          <w:u w:val="single"/>
        </w:rPr>
        <w:t>Administrative M</w:t>
      </w:r>
      <w:r w:rsidRPr="00BB2BDF">
        <w:rPr>
          <w:b/>
          <w:szCs w:val="24"/>
          <w:u w:val="single"/>
        </w:rPr>
        <w:t>atters</w:t>
      </w:r>
    </w:p>
    <w:p w14:paraId="5E57C94B" w14:textId="614A5BC4" w:rsidR="00A234B5" w:rsidRPr="00C76A09" w:rsidRDefault="009D34F1" w:rsidP="00C76A09">
      <w:pPr>
        <w:rPr>
          <w:sz w:val="20"/>
        </w:rPr>
      </w:pPr>
      <w:r>
        <w:rPr>
          <w:sz w:val="20"/>
        </w:rPr>
        <w:t xml:space="preserve">2019-2020 Budget </w:t>
      </w:r>
      <w:r w:rsidR="0052241D">
        <w:rPr>
          <w:sz w:val="20"/>
        </w:rPr>
        <w:t xml:space="preserve">notifying the commissioners of a few adjustments to stay within budget. </w:t>
      </w:r>
    </w:p>
    <w:p w14:paraId="68D2206E" w14:textId="77777777" w:rsidR="00E06C23" w:rsidRDefault="00E06C23" w:rsidP="00E06C23">
      <w:pPr>
        <w:pStyle w:val="ListParagraph"/>
        <w:rPr>
          <w:sz w:val="20"/>
        </w:rPr>
      </w:pPr>
    </w:p>
    <w:p w14:paraId="60330229" w14:textId="77777777" w:rsidR="006008EC" w:rsidRDefault="006008EC" w:rsidP="006008EC">
      <w:pPr>
        <w:pStyle w:val="ListParagraph"/>
        <w:rPr>
          <w:sz w:val="20"/>
        </w:rPr>
      </w:pPr>
    </w:p>
    <w:p w14:paraId="1FE6D5CF" w14:textId="77777777" w:rsidR="009F3EB4" w:rsidRDefault="0071716E">
      <w:pPr>
        <w:rPr>
          <w:b/>
          <w:szCs w:val="24"/>
          <w:u w:val="single"/>
        </w:rPr>
      </w:pPr>
      <w:r w:rsidRPr="006E4B4C">
        <w:rPr>
          <w:b/>
          <w:szCs w:val="24"/>
          <w:u w:val="single"/>
        </w:rPr>
        <w:t>Adjournment</w:t>
      </w:r>
    </w:p>
    <w:p w14:paraId="0CC6C1A8" w14:textId="2EEB4370" w:rsidR="00A90BDA" w:rsidRDefault="00A90BDA">
      <w:pPr>
        <w:rPr>
          <w:sz w:val="20"/>
        </w:rPr>
      </w:pPr>
    </w:p>
    <w:p w14:paraId="5B5AE20F" w14:textId="491F9EBA" w:rsidR="0071716E" w:rsidRPr="001B6A09" w:rsidRDefault="0038281C">
      <w:pPr>
        <w:rPr>
          <w:sz w:val="20"/>
        </w:rPr>
      </w:pPr>
      <w:r>
        <w:rPr>
          <w:sz w:val="20"/>
        </w:rPr>
        <w:t>T</w:t>
      </w:r>
      <w:r w:rsidR="00457597" w:rsidRPr="001F53A1">
        <w:rPr>
          <w:sz w:val="20"/>
        </w:rPr>
        <w:t xml:space="preserve">he meeting was adjourned </w:t>
      </w:r>
      <w:r w:rsidR="0060004D" w:rsidRPr="001F53A1">
        <w:rPr>
          <w:sz w:val="20"/>
        </w:rPr>
        <w:t>at</w:t>
      </w:r>
      <w:bookmarkEnd w:id="0"/>
      <w:bookmarkEnd w:id="1"/>
      <w:r w:rsidR="00702AA3">
        <w:rPr>
          <w:sz w:val="20"/>
        </w:rPr>
        <w:t xml:space="preserve"> </w:t>
      </w:r>
      <w:r w:rsidR="008B0E43">
        <w:rPr>
          <w:sz w:val="20"/>
        </w:rPr>
        <w:t>8</w:t>
      </w:r>
      <w:r w:rsidR="007A58C9">
        <w:rPr>
          <w:sz w:val="20"/>
        </w:rPr>
        <w:t>:</w:t>
      </w:r>
      <w:r w:rsidR="0052241D">
        <w:rPr>
          <w:sz w:val="20"/>
        </w:rPr>
        <w:t>01</w:t>
      </w:r>
      <w:r w:rsidR="007A58C9">
        <w:rPr>
          <w:sz w:val="20"/>
        </w:rPr>
        <w:t>pm.</w:t>
      </w:r>
    </w:p>
    <w:sectPr w:rsidR="0071716E" w:rsidRPr="001B6A09" w:rsidSect="00F706B0">
      <w:headerReference w:type="default" r:id="rId14"/>
      <w:footerReference w:type="default" r:id="rId15"/>
      <w:pgSz w:w="12240" w:h="15840"/>
      <w:pgMar w:top="990" w:right="1440" w:bottom="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3350A" w14:textId="77777777" w:rsidR="00E602F9" w:rsidRDefault="00E602F9">
      <w:r>
        <w:separator/>
      </w:r>
    </w:p>
  </w:endnote>
  <w:endnote w:type="continuationSeparator" w:id="0">
    <w:p w14:paraId="2D88A330" w14:textId="77777777" w:rsidR="00E602F9" w:rsidRDefault="00E6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762B6" w14:textId="77777777" w:rsidR="001B6E53" w:rsidRDefault="001B6E53">
    <w:pPr>
      <w:jc w:val="center"/>
      <w:rPr>
        <w:color w:val="808080"/>
      </w:rPr>
    </w:pPr>
  </w:p>
  <w:p w14:paraId="6C22BA67" w14:textId="77777777" w:rsidR="001B6E53" w:rsidRDefault="001B6E53">
    <w:pPr>
      <w:pStyle w:val="Footer"/>
      <w:jc w:val="center"/>
      <w:rPr>
        <w:rFonts w:ascii="Times New Roman" w:hAnsi="Times New Roman"/>
        <w:color w:val="008000"/>
      </w:rPr>
    </w:pPr>
  </w:p>
  <w:p w14:paraId="0B55FCE7" w14:textId="77777777" w:rsidR="001B6E53" w:rsidRDefault="001B6E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0CAC2" w14:textId="77777777" w:rsidR="00E602F9" w:rsidRDefault="00E602F9">
      <w:r>
        <w:separator/>
      </w:r>
    </w:p>
  </w:footnote>
  <w:footnote w:type="continuationSeparator" w:id="0">
    <w:p w14:paraId="27D04522" w14:textId="77777777" w:rsidR="00E602F9" w:rsidRDefault="00E6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5182" w14:textId="77777777" w:rsidR="001B6E53" w:rsidRDefault="001B6E53">
    <w:pPr>
      <w:pStyle w:val="Header"/>
    </w:pPr>
    <w:r>
      <w:t>LNMC Minutes continued</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0C69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5F36"/>
    <w:multiLevelType w:val="hybridMultilevel"/>
    <w:tmpl w:val="A16AF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293D"/>
    <w:multiLevelType w:val="hybridMultilevel"/>
    <w:tmpl w:val="8150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1952D5"/>
    <w:multiLevelType w:val="hybridMultilevel"/>
    <w:tmpl w:val="AEA68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1B62CD"/>
    <w:multiLevelType w:val="hybridMultilevel"/>
    <w:tmpl w:val="3C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40ED4"/>
    <w:multiLevelType w:val="multilevel"/>
    <w:tmpl w:val="06AE9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963EC"/>
    <w:multiLevelType w:val="hybridMultilevel"/>
    <w:tmpl w:val="55C8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97955"/>
    <w:multiLevelType w:val="hybridMultilevel"/>
    <w:tmpl w:val="4BD0E370"/>
    <w:lvl w:ilvl="0" w:tplc="9D0EC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10E4"/>
    <w:multiLevelType w:val="hybridMultilevel"/>
    <w:tmpl w:val="3DB0F9F4"/>
    <w:lvl w:ilvl="0" w:tplc="26D87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220408"/>
    <w:multiLevelType w:val="hybridMultilevel"/>
    <w:tmpl w:val="901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10139"/>
    <w:multiLevelType w:val="hybridMultilevel"/>
    <w:tmpl w:val="2724D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C57ED0"/>
    <w:multiLevelType w:val="multilevel"/>
    <w:tmpl w:val="682E2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525CB"/>
    <w:multiLevelType w:val="hybridMultilevel"/>
    <w:tmpl w:val="3D20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17566"/>
    <w:multiLevelType w:val="hybridMultilevel"/>
    <w:tmpl w:val="43C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46C3A"/>
    <w:multiLevelType w:val="hybridMultilevel"/>
    <w:tmpl w:val="910E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E3541"/>
    <w:multiLevelType w:val="hybridMultilevel"/>
    <w:tmpl w:val="813A11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F355375"/>
    <w:multiLevelType w:val="hybridMultilevel"/>
    <w:tmpl w:val="F53E1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802134"/>
    <w:multiLevelType w:val="hybridMultilevel"/>
    <w:tmpl w:val="6338EC3C"/>
    <w:lvl w:ilvl="0" w:tplc="75FE0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10C73"/>
    <w:multiLevelType w:val="hybridMultilevel"/>
    <w:tmpl w:val="74AA03E2"/>
    <w:lvl w:ilvl="0" w:tplc="E8188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D7522"/>
    <w:multiLevelType w:val="hybridMultilevel"/>
    <w:tmpl w:val="B32E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7157F"/>
    <w:multiLevelType w:val="hybridMultilevel"/>
    <w:tmpl w:val="DD24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075DA"/>
    <w:multiLevelType w:val="hybridMultilevel"/>
    <w:tmpl w:val="0D3E52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F63CA9"/>
    <w:multiLevelType w:val="hybridMultilevel"/>
    <w:tmpl w:val="AE9E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3034E"/>
    <w:multiLevelType w:val="hybridMultilevel"/>
    <w:tmpl w:val="E70E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62129"/>
    <w:multiLevelType w:val="hybridMultilevel"/>
    <w:tmpl w:val="EAB6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D777F"/>
    <w:multiLevelType w:val="hybridMultilevel"/>
    <w:tmpl w:val="49B88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30152F"/>
    <w:multiLevelType w:val="hybridMultilevel"/>
    <w:tmpl w:val="0BE4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867C3"/>
    <w:multiLevelType w:val="hybridMultilevel"/>
    <w:tmpl w:val="E1D0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E5198"/>
    <w:multiLevelType w:val="hybridMultilevel"/>
    <w:tmpl w:val="E9A4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22397"/>
    <w:multiLevelType w:val="hybridMultilevel"/>
    <w:tmpl w:val="3C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C12A9"/>
    <w:multiLevelType w:val="multilevel"/>
    <w:tmpl w:val="682E22AA"/>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91674"/>
    <w:multiLevelType w:val="hybridMultilevel"/>
    <w:tmpl w:val="3C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356A5"/>
    <w:multiLevelType w:val="hybridMultilevel"/>
    <w:tmpl w:val="6208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B6BDB"/>
    <w:multiLevelType w:val="hybridMultilevel"/>
    <w:tmpl w:val="6BE2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9179F"/>
    <w:multiLevelType w:val="hybridMultilevel"/>
    <w:tmpl w:val="B032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97567"/>
    <w:multiLevelType w:val="hybridMultilevel"/>
    <w:tmpl w:val="6128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B330C"/>
    <w:multiLevelType w:val="hybridMultilevel"/>
    <w:tmpl w:val="6234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94A6C"/>
    <w:multiLevelType w:val="hybridMultilevel"/>
    <w:tmpl w:val="3C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556AA"/>
    <w:multiLevelType w:val="hybridMultilevel"/>
    <w:tmpl w:val="E812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F4947"/>
    <w:multiLevelType w:val="hybridMultilevel"/>
    <w:tmpl w:val="3C8E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55289"/>
    <w:multiLevelType w:val="hybridMultilevel"/>
    <w:tmpl w:val="343A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15239"/>
    <w:multiLevelType w:val="hybridMultilevel"/>
    <w:tmpl w:val="DF40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147DC"/>
    <w:multiLevelType w:val="multilevel"/>
    <w:tmpl w:val="682E2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5045E"/>
    <w:multiLevelType w:val="hybridMultilevel"/>
    <w:tmpl w:val="7B2C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2E043A"/>
    <w:multiLevelType w:val="hybridMultilevel"/>
    <w:tmpl w:val="9278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C5D6D"/>
    <w:multiLevelType w:val="hybridMultilevel"/>
    <w:tmpl w:val="56D23324"/>
    <w:lvl w:ilvl="0" w:tplc="87461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67BEE"/>
    <w:multiLevelType w:val="multilevel"/>
    <w:tmpl w:val="6C0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5"/>
  </w:num>
  <w:num w:numId="4">
    <w:abstractNumId w:val="19"/>
  </w:num>
  <w:num w:numId="5">
    <w:abstractNumId w:val="0"/>
  </w:num>
  <w:num w:numId="6">
    <w:abstractNumId w:val="22"/>
  </w:num>
  <w:num w:numId="7">
    <w:abstractNumId w:val="31"/>
  </w:num>
  <w:num w:numId="8">
    <w:abstractNumId w:val="29"/>
  </w:num>
  <w:num w:numId="9">
    <w:abstractNumId w:val="4"/>
  </w:num>
  <w:num w:numId="10">
    <w:abstractNumId w:val="39"/>
  </w:num>
  <w:num w:numId="11">
    <w:abstractNumId w:val="37"/>
  </w:num>
  <w:num w:numId="12">
    <w:abstractNumId w:val="14"/>
  </w:num>
  <w:num w:numId="13">
    <w:abstractNumId w:val="8"/>
  </w:num>
  <w:num w:numId="14">
    <w:abstractNumId w:val="7"/>
  </w:num>
  <w:num w:numId="15">
    <w:abstractNumId w:val="18"/>
  </w:num>
  <w:num w:numId="16">
    <w:abstractNumId w:val="1"/>
  </w:num>
  <w:num w:numId="17">
    <w:abstractNumId w:val="45"/>
  </w:num>
  <w:num w:numId="18">
    <w:abstractNumId w:val="9"/>
  </w:num>
  <w:num w:numId="19">
    <w:abstractNumId w:val="24"/>
  </w:num>
  <w:num w:numId="20">
    <w:abstractNumId w:val="32"/>
  </w:num>
  <w:num w:numId="21">
    <w:abstractNumId w:val="36"/>
  </w:num>
  <w:num w:numId="22">
    <w:abstractNumId w:val="12"/>
  </w:num>
  <w:num w:numId="23">
    <w:abstractNumId w:val="35"/>
  </w:num>
  <w:num w:numId="24">
    <w:abstractNumId w:val="25"/>
  </w:num>
  <w:num w:numId="25">
    <w:abstractNumId w:val="3"/>
  </w:num>
  <w:num w:numId="26">
    <w:abstractNumId w:val="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4"/>
  </w:num>
  <w:num w:numId="30">
    <w:abstractNumId w:val="13"/>
  </w:num>
  <w:num w:numId="31">
    <w:abstractNumId w:val="33"/>
  </w:num>
  <w:num w:numId="32">
    <w:abstractNumId w:val="23"/>
  </w:num>
  <w:num w:numId="33">
    <w:abstractNumId w:val="28"/>
  </w:num>
  <w:num w:numId="34">
    <w:abstractNumId w:val="20"/>
  </w:num>
  <w:num w:numId="35">
    <w:abstractNumId w:val="41"/>
  </w:num>
  <w:num w:numId="36">
    <w:abstractNumId w:val="40"/>
  </w:num>
  <w:num w:numId="37">
    <w:abstractNumId w:val="26"/>
  </w:num>
  <w:num w:numId="38">
    <w:abstractNumId w:val="2"/>
  </w:num>
  <w:num w:numId="39">
    <w:abstractNumId w:val="5"/>
  </w:num>
  <w:num w:numId="40">
    <w:abstractNumId w:val="11"/>
  </w:num>
  <w:num w:numId="41">
    <w:abstractNumId w:val="2"/>
  </w:num>
  <w:num w:numId="42">
    <w:abstractNumId w:val="42"/>
  </w:num>
  <w:num w:numId="43">
    <w:abstractNumId w:val="27"/>
  </w:num>
  <w:num w:numId="44">
    <w:abstractNumId w:val="16"/>
  </w:num>
  <w:num w:numId="45">
    <w:abstractNumId w:val="34"/>
  </w:num>
  <w:num w:numId="46">
    <w:abstractNumId w:val="21"/>
  </w:num>
  <w:num w:numId="47">
    <w:abstractNumId w:val="43"/>
  </w:num>
  <w:num w:numId="48">
    <w:abstractNumId w:val="46"/>
  </w:num>
  <w:num w:numId="4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0C"/>
    <w:rsid w:val="000014E6"/>
    <w:rsid w:val="0000180C"/>
    <w:rsid w:val="00001EB2"/>
    <w:rsid w:val="00001FE9"/>
    <w:rsid w:val="00002331"/>
    <w:rsid w:val="000027B1"/>
    <w:rsid w:val="00002FE3"/>
    <w:rsid w:val="000042A1"/>
    <w:rsid w:val="00005C18"/>
    <w:rsid w:val="00005D88"/>
    <w:rsid w:val="00007CE0"/>
    <w:rsid w:val="00010287"/>
    <w:rsid w:val="0001052F"/>
    <w:rsid w:val="00010A03"/>
    <w:rsid w:val="00011080"/>
    <w:rsid w:val="000111EB"/>
    <w:rsid w:val="00011303"/>
    <w:rsid w:val="000119CC"/>
    <w:rsid w:val="00011F47"/>
    <w:rsid w:val="00012F37"/>
    <w:rsid w:val="00013D06"/>
    <w:rsid w:val="00013DB8"/>
    <w:rsid w:val="00015EE8"/>
    <w:rsid w:val="0001600D"/>
    <w:rsid w:val="0002165A"/>
    <w:rsid w:val="00022BD9"/>
    <w:rsid w:val="00022F01"/>
    <w:rsid w:val="000234DC"/>
    <w:rsid w:val="00023BB1"/>
    <w:rsid w:val="00024C13"/>
    <w:rsid w:val="0002637D"/>
    <w:rsid w:val="00026DE0"/>
    <w:rsid w:val="000274E3"/>
    <w:rsid w:val="00030DA3"/>
    <w:rsid w:val="000315C6"/>
    <w:rsid w:val="00031E32"/>
    <w:rsid w:val="00032388"/>
    <w:rsid w:val="00034106"/>
    <w:rsid w:val="000345FF"/>
    <w:rsid w:val="00034BBB"/>
    <w:rsid w:val="00034EEF"/>
    <w:rsid w:val="000357E4"/>
    <w:rsid w:val="00036B50"/>
    <w:rsid w:val="00036D17"/>
    <w:rsid w:val="00037726"/>
    <w:rsid w:val="00040740"/>
    <w:rsid w:val="0004182C"/>
    <w:rsid w:val="00041843"/>
    <w:rsid w:val="00041B4B"/>
    <w:rsid w:val="00041C93"/>
    <w:rsid w:val="000434E9"/>
    <w:rsid w:val="00044122"/>
    <w:rsid w:val="000443ED"/>
    <w:rsid w:val="00046311"/>
    <w:rsid w:val="00047827"/>
    <w:rsid w:val="00047A0D"/>
    <w:rsid w:val="00050140"/>
    <w:rsid w:val="00050361"/>
    <w:rsid w:val="00050829"/>
    <w:rsid w:val="000508DD"/>
    <w:rsid w:val="00050B45"/>
    <w:rsid w:val="00050C60"/>
    <w:rsid w:val="00051456"/>
    <w:rsid w:val="000537B0"/>
    <w:rsid w:val="00055D9F"/>
    <w:rsid w:val="0005627E"/>
    <w:rsid w:val="000612DF"/>
    <w:rsid w:val="000627F8"/>
    <w:rsid w:val="00062ADF"/>
    <w:rsid w:val="00062E5B"/>
    <w:rsid w:val="0006369D"/>
    <w:rsid w:val="0006486A"/>
    <w:rsid w:val="00066280"/>
    <w:rsid w:val="00066947"/>
    <w:rsid w:val="00066DFB"/>
    <w:rsid w:val="00070979"/>
    <w:rsid w:val="00071260"/>
    <w:rsid w:val="00072320"/>
    <w:rsid w:val="00072751"/>
    <w:rsid w:val="000727BE"/>
    <w:rsid w:val="00073D1D"/>
    <w:rsid w:val="00077839"/>
    <w:rsid w:val="0008082F"/>
    <w:rsid w:val="00081383"/>
    <w:rsid w:val="000813DC"/>
    <w:rsid w:val="0008298C"/>
    <w:rsid w:val="000832B7"/>
    <w:rsid w:val="00083939"/>
    <w:rsid w:val="000849F7"/>
    <w:rsid w:val="000857D7"/>
    <w:rsid w:val="000861EA"/>
    <w:rsid w:val="0008721C"/>
    <w:rsid w:val="0009023B"/>
    <w:rsid w:val="00090B4E"/>
    <w:rsid w:val="00091374"/>
    <w:rsid w:val="000936E6"/>
    <w:rsid w:val="000943C0"/>
    <w:rsid w:val="000948BE"/>
    <w:rsid w:val="00094ED6"/>
    <w:rsid w:val="00095D52"/>
    <w:rsid w:val="00096135"/>
    <w:rsid w:val="00096C78"/>
    <w:rsid w:val="000A4BA7"/>
    <w:rsid w:val="000A524A"/>
    <w:rsid w:val="000A6057"/>
    <w:rsid w:val="000A681D"/>
    <w:rsid w:val="000A78C7"/>
    <w:rsid w:val="000B146C"/>
    <w:rsid w:val="000B18D2"/>
    <w:rsid w:val="000B26A7"/>
    <w:rsid w:val="000B34EF"/>
    <w:rsid w:val="000B47D5"/>
    <w:rsid w:val="000B4BB9"/>
    <w:rsid w:val="000B6AE7"/>
    <w:rsid w:val="000B6FEE"/>
    <w:rsid w:val="000B78F3"/>
    <w:rsid w:val="000C2614"/>
    <w:rsid w:val="000C2BBB"/>
    <w:rsid w:val="000C46F9"/>
    <w:rsid w:val="000C49A8"/>
    <w:rsid w:val="000C5803"/>
    <w:rsid w:val="000C6E7A"/>
    <w:rsid w:val="000C6F4F"/>
    <w:rsid w:val="000D03FE"/>
    <w:rsid w:val="000D04D4"/>
    <w:rsid w:val="000D1A55"/>
    <w:rsid w:val="000D1C90"/>
    <w:rsid w:val="000D2430"/>
    <w:rsid w:val="000D2932"/>
    <w:rsid w:val="000D3DF2"/>
    <w:rsid w:val="000D414A"/>
    <w:rsid w:val="000D4853"/>
    <w:rsid w:val="000D4B9B"/>
    <w:rsid w:val="000D4CFB"/>
    <w:rsid w:val="000D572E"/>
    <w:rsid w:val="000D5AF1"/>
    <w:rsid w:val="000D6A59"/>
    <w:rsid w:val="000D73AF"/>
    <w:rsid w:val="000D73C9"/>
    <w:rsid w:val="000D7FDD"/>
    <w:rsid w:val="000E0DB4"/>
    <w:rsid w:val="000E2C16"/>
    <w:rsid w:val="000E48FE"/>
    <w:rsid w:val="000E4B2A"/>
    <w:rsid w:val="000E5246"/>
    <w:rsid w:val="000E5CF7"/>
    <w:rsid w:val="000E7596"/>
    <w:rsid w:val="000E7911"/>
    <w:rsid w:val="000E7AF1"/>
    <w:rsid w:val="000F07E5"/>
    <w:rsid w:val="000F1D47"/>
    <w:rsid w:val="000F2040"/>
    <w:rsid w:val="000F2ED3"/>
    <w:rsid w:val="000F3FEA"/>
    <w:rsid w:val="000F422D"/>
    <w:rsid w:val="000F48B9"/>
    <w:rsid w:val="000F4D08"/>
    <w:rsid w:val="000F4F48"/>
    <w:rsid w:val="000F64C4"/>
    <w:rsid w:val="000F667D"/>
    <w:rsid w:val="0010101E"/>
    <w:rsid w:val="001025EB"/>
    <w:rsid w:val="0010524A"/>
    <w:rsid w:val="00106A68"/>
    <w:rsid w:val="001071B1"/>
    <w:rsid w:val="00107A5C"/>
    <w:rsid w:val="00111CF0"/>
    <w:rsid w:val="001126FB"/>
    <w:rsid w:val="0011298C"/>
    <w:rsid w:val="00113A53"/>
    <w:rsid w:val="00114984"/>
    <w:rsid w:val="0011515A"/>
    <w:rsid w:val="00116928"/>
    <w:rsid w:val="00117A30"/>
    <w:rsid w:val="0012087F"/>
    <w:rsid w:val="0012124F"/>
    <w:rsid w:val="00121353"/>
    <w:rsid w:val="001219A3"/>
    <w:rsid w:val="001226EC"/>
    <w:rsid w:val="001235F5"/>
    <w:rsid w:val="00124421"/>
    <w:rsid w:val="0012564A"/>
    <w:rsid w:val="00125B0F"/>
    <w:rsid w:val="00126985"/>
    <w:rsid w:val="00127F38"/>
    <w:rsid w:val="001304AE"/>
    <w:rsid w:val="001304D5"/>
    <w:rsid w:val="00130CA2"/>
    <w:rsid w:val="00131A2A"/>
    <w:rsid w:val="0013220B"/>
    <w:rsid w:val="0013222A"/>
    <w:rsid w:val="00132946"/>
    <w:rsid w:val="00134223"/>
    <w:rsid w:val="001362A3"/>
    <w:rsid w:val="00136F01"/>
    <w:rsid w:val="00137645"/>
    <w:rsid w:val="00137EBB"/>
    <w:rsid w:val="00140F11"/>
    <w:rsid w:val="00141461"/>
    <w:rsid w:val="001450E6"/>
    <w:rsid w:val="00145161"/>
    <w:rsid w:val="0014556F"/>
    <w:rsid w:val="00147332"/>
    <w:rsid w:val="00147593"/>
    <w:rsid w:val="001477AF"/>
    <w:rsid w:val="00150442"/>
    <w:rsid w:val="00150872"/>
    <w:rsid w:val="001509FA"/>
    <w:rsid w:val="00150E80"/>
    <w:rsid w:val="00150FD1"/>
    <w:rsid w:val="00152462"/>
    <w:rsid w:val="00152E50"/>
    <w:rsid w:val="0015304B"/>
    <w:rsid w:val="001535F2"/>
    <w:rsid w:val="00153808"/>
    <w:rsid w:val="00153845"/>
    <w:rsid w:val="00153AA9"/>
    <w:rsid w:val="00153CE3"/>
    <w:rsid w:val="00154B42"/>
    <w:rsid w:val="00155B4D"/>
    <w:rsid w:val="001568A1"/>
    <w:rsid w:val="0015721D"/>
    <w:rsid w:val="001606B8"/>
    <w:rsid w:val="00162049"/>
    <w:rsid w:val="00163875"/>
    <w:rsid w:val="0016586C"/>
    <w:rsid w:val="001658BE"/>
    <w:rsid w:val="00165B66"/>
    <w:rsid w:val="0016658A"/>
    <w:rsid w:val="001678D6"/>
    <w:rsid w:val="00170A6F"/>
    <w:rsid w:val="0017398D"/>
    <w:rsid w:val="00174547"/>
    <w:rsid w:val="00174F27"/>
    <w:rsid w:val="00175C10"/>
    <w:rsid w:val="00175ED7"/>
    <w:rsid w:val="001762B6"/>
    <w:rsid w:val="00176A46"/>
    <w:rsid w:val="00176D02"/>
    <w:rsid w:val="00177E24"/>
    <w:rsid w:val="0018275E"/>
    <w:rsid w:val="00182C86"/>
    <w:rsid w:val="00183CF2"/>
    <w:rsid w:val="001849C5"/>
    <w:rsid w:val="00184A9A"/>
    <w:rsid w:val="00185F90"/>
    <w:rsid w:val="00185FBF"/>
    <w:rsid w:val="00186273"/>
    <w:rsid w:val="0018639F"/>
    <w:rsid w:val="00186989"/>
    <w:rsid w:val="0018700F"/>
    <w:rsid w:val="00187B87"/>
    <w:rsid w:val="00187BB2"/>
    <w:rsid w:val="00190837"/>
    <w:rsid w:val="0019129B"/>
    <w:rsid w:val="001917D9"/>
    <w:rsid w:val="0019377D"/>
    <w:rsid w:val="00193AD5"/>
    <w:rsid w:val="00194BA5"/>
    <w:rsid w:val="0019527E"/>
    <w:rsid w:val="0019535D"/>
    <w:rsid w:val="0019670D"/>
    <w:rsid w:val="001A0B1C"/>
    <w:rsid w:val="001A1F5F"/>
    <w:rsid w:val="001A2F10"/>
    <w:rsid w:val="001A3414"/>
    <w:rsid w:val="001A3426"/>
    <w:rsid w:val="001A42CA"/>
    <w:rsid w:val="001A57B7"/>
    <w:rsid w:val="001A5B0D"/>
    <w:rsid w:val="001A631C"/>
    <w:rsid w:val="001A6C22"/>
    <w:rsid w:val="001A6EA0"/>
    <w:rsid w:val="001B1DB7"/>
    <w:rsid w:val="001B30B7"/>
    <w:rsid w:val="001B3715"/>
    <w:rsid w:val="001B3C04"/>
    <w:rsid w:val="001B49BA"/>
    <w:rsid w:val="001B5587"/>
    <w:rsid w:val="001B5592"/>
    <w:rsid w:val="001B5F75"/>
    <w:rsid w:val="001B5FF6"/>
    <w:rsid w:val="001B6A09"/>
    <w:rsid w:val="001B6E53"/>
    <w:rsid w:val="001B7A91"/>
    <w:rsid w:val="001B7EAD"/>
    <w:rsid w:val="001C005F"/>
    <w:rsid w:val="001C10C3"/>
    <w:rsid w:val="001C1E21"/>
    <w:rsid w:val="001C20CC"/>
    <w:rsid w:val="001C2BBF"/>
    <w:rsid w:val="001C349A"/>
    <w:rsid w:val="001C4AA9"/>
    <w:rsid w:val="001C6089"/>
    <w:rsid w:val="001C6869"/>
    <w:rsid w:val="001C7179"/>
    <w:rsid w:val="001D1A2A"/>
    <w:rsid w:val="001D2471"/>
    <w:rsid w:val="001D27DD"/>
    <w:rsid w:val="001D2DE3"/>
    <w:rsid w:val="001D31BA"/>
    <w:rsid w:val="001D32FE"/>
    <w:rsid w:val="001D36AE"/>
    <w:rsid w:val="001D36D3"/>
    <w:rsid w:val="001D3E30"/>
    <w:rsid w:val="001D4B67"/>
    <w:rsid w:val="001D4E82"/>
    <w:rsid w:val="001D5A49"/>
    <w:rsid w:val="001D604F"/>
    <w:rsid w:val="001D7999"/>
    <w:rsid w:val="001D7CDB"/>
    <w:rsid w:val="001E0F39"/>
    <w:rsid w:val="001E2629"/>
    <w:rsid w:val="001E4BC5"/>
    <w:rsid w:val="001E4D19"/>
    <w:rsid w:val="001E53E7"/>
    <w:rsid w:val="001E54F0"/>
    <w:rsid w:val="001E58D5"/>
    <w:rsid w:val="001E625A"/>
    <w:rsid w:val="001E6481"/>
    <w:rsid w:val="001E7B4D"/>
    <w:rsid w:val="001F008D"/>
    <w:rsid w:val="001F0C0D"/>
    <w:rsid w:val="001F19AC"/>
    <w:rsid w:val="001F322A"/>
    <w:rsid w:val="001F369D"/>
    <w:rsid w:val="001F3C67"/>
    <w:rsid w:val="001F3ED4"/>
    <w:rsid w:val="001F53A1"/>
    <w:rsid w:val="002004FE"/>
    <w:rsid w:val="002026F5"/>
    <w:rsid w:val="00203693"/>
    <w:rsid w:val="002037E9"/>
    <w:rsid w:val="002039F2"/>
    <w:rsid w:val="00204179"/>
    <w:rsid w:val="002045D2"/>
    <w:rsid w:val="00205362"/>
    <w:rsid w:val="002071EB"/>
    <w:rsid w:val="00207DE7"/>
    <w:rsid w:val="00211EDC"/>
    <w:rsid w:val="00212F4A"/>
    <w:rsid w:val="00213ECE"/>
    <w:rsid w:val="00214474"/>
    <w:rsid w:val="002144C9"/>
    <w:rsid w:val="00214C58"/>
    <w:rsid w:val="00214DD1"/>
    <w:rsid w:val="00215D1B"/>
    <w:rsid w:val="0021623C"/>
    <w:rsid w:val="00220DE9"/>
    <w:rsid w:val="00221C61"/>
    <w:rsid w:val="002235D2"/>
    <w:rsid w:val="00223A54"/>
    <w:rsid w:val="00224E11"/>
    <w:rsid w:val="002250D5"/>
    <w:rsid w:val="0022799C"/>
    <w:rsid w:val="00231FD6"/>
    <w:rsid w:val="00233742"/>
    <w:rsid w:val="00234BE3"/>
    <w:rsid w:val="002353E3"/>
    <w:rsid w:val="00235F10"/>
    <w:rsid w:val="00236241"/>
    <w:rsid w:val="00237C18"/>
    <w:rsid w:val="00241AB5"/>
    <w:rsid w:val="00242080"/>
    <w:rsid w:val="00242C4A"/>
    <w:rsid w:val="0024367A"/>
    <w:rsid w:val="00243AEB"/>
    <w:rsid w:val="00243DF9"/>
    <w:rsid w:val="00245663"/>
    <w:rsid w:val="00246274"/>
    <w:rsid w:val="002468C2"/>
    <w:rsid w:val="00246A8F"/>
    <w:rsid w:val="0024761A"/>
    <w:rsid w:val="00250A49"/>
    <w:rsid w:val="0025112F"/>
    <w:rsid w:val="002512E7"/>
    <w:rsid w:val="002521D9"/>
    <w:rsid w:val="00253EC2"/>
    <w:rsid w:val="00253F42"/>
    <w:rsid w:val="002542F0"/>
    <w:rsid w:val="00254610"/>
    <w:rsid w:val="00256332"/>
    <w:rsid w:val="00256B80"/>
    <w:rsid w:val="00256C61"/>
    <w:rsid w:val="0025725E"/>
    <w:rsid w:val="002602C1"/>
    <w:rsid w:val="00260A51"/>
    <w:rsid w:val="00261F4B"/>
    <w:rsid w:val="00263B78"/>
    <w:rsid w:val="002649D0"/>
    <w:rsid w:val="00264EB7"/>
    <w:rsid w:val="00265D4B"/>
    <w:rsid w:val="00266217"/>
    <w:rsid w:val="00267485"/>
    <w:rsid w:val="00270EB5"/>
    <w:rsid w:val="00271FED"/>
    <w:rsid w:val="00272683"/>
    <w:rsid w:val="00272C4C"/>
    <w:rsid w:val="00272D0B"/>
    <w:rsid w:val="0027415A"/>
    <w:rsid w:val="00274907"/>
    <w:rsid w:val="002757C4"/>
    <w:rsid w:val="00275A5E"/>
    <w:rsid w:val="00275A81"/>
    <w:rsid w:val="00276FA4"/>
    <w:rsid w:val="00277B98"/>
    <w:rsid w:val="00277C18"/>
    <w:rsid w:val="00277FBF"/>
    <w:rsid w:val="00283348"/>
    <w:rsid w:val="00283AFA"/>
    <w:rsid w:val="002842FA"/>
    <w:rsid w:val="00284436"/>
    <w:rsid w:val="00284D95"/>
    <w:rsid w:val="002856EA"/>
    <w:rsid w:val="00285841"/>
    <w:rsid w:val="00285F9D"/>
    <w:rsid w:val="00286268"/>
    <w:rsid w:val="002866F6"/>
    <w:rsid w:val="00286753"/>
    <w:rsid w:val="002908A0"/>
    <w:rsid w:val="002909EE"/>
    <w:rsid w:val="0029110C"/>
    <w:rsid w:val="00291258"/>
    <w:rsid w:val="00292D05"/>
    <w:rsid w:val="00293D8F"/>
    <w:rsid w:val="0029459C"/>
    <w:rsid w:val="00294E45"/>
    <w:rsid w:val="00295058"/>
    <w:rsid w:val="00295FC4"/>
    <w:rsid w:val="002965E4"/>
    <w:rsid w:val="002974F8"/>
    <w:rsid w:val="00297575"/>
    <w:rsid w:val="00297F5F"/>
    <w:rsid w:val="002A0316"/>
    <w:rsid w:val="002A04BB"/>
    <w:rsid w:val="002A3FCC"/>
    <w:rsid w:val="002A4840"/>
    <w:rsid w:val="002A5942"/>
    <w:rsid w:val="002A6565"/>
    <w:rsid w:val="002A7251"/>
    <w:rsid w:val="002A7B3A"/>
    <w:rsid w:val="002B14D7"/>
    <w:rsid w:val="002B1BA6"/>
    <w:rsid w:val="002B21A2"/>
    <w:rsid w:val="002C3385"/>
    <w:rsid w:val="002C3C0B"/>
    <w:rsid w:val="002C4449"/>
    <w:rsid w:val="002C46F4"/>
    <w:rsid w:val="002C6277"/>
    <w:rsid w:val="002C6CD4"/>
    <w:rsid w:val="002D0EF1"/>
    <w:rsid w:val="002D14B1"/>
    <w:rsid w:val="002D1703"/>
    <w:rsid w:val="002D2D27"/>
    <w:rsid w:val="002D3DF5"/>
    <w:rsid w:val="002D43B3"/>
    <w:rsid w:val="002E047C"/>
    <w:rsid w:val="002E11BD"/>
    <w:rsid w:val="002E13FA"/>
    <w:rsid w:val="002E2B36"/>
    <w:rsid w:val="002E36AE"/>
    <w:rsid w:val="002E4FB2"/>
    <w:rsid w:val="002E55B3"/>
    <w:rsid w:val="002E59A8"/>
    <w:rsid w:val="002E5BBA"/>
    <w:rsid w:val="002E703F"/>
    <w:rsid w:val="002E7586"/>
    <w:rsid w:val="002F0568"/>
    <w:rsid w:val="002F138E"/>
    <w:rsid w:val="002F1C58"/>
    <w:rsid w:val="002F33A9"/>
    <w:rsid w:val="002F410E"/>
    <w:rsid w:val="002F4FC2"/>
    <w:rsid w:val="002F6466"/>
    <w:rsid w:val="002F6485"/>
    <w:rsid w:val="002F6649"/>
    <w:rsid w:val="00300909"/>
    <w:rsid w:val="0030154F"/>
    <w:rsid w:val="003015DE"/>
    <w:rsid w:val="00301B7C"/>
    <w:rsid w:val="0030209D"/>
    <w:rsid w:val="00302868"/>
    <w:rsid w:val="00302D20"/>
    <w:rsid w:val="00303362"/>
    <w:rsid w:val="00304BB0"/>
    <w:rsid w:val="003054C2"/>
    <w:rsid w:val="00306DDC"/>
    <w:rsid w:val="00306E27"/>
    <w:rsid w:val="0030743F"/>
    <w:rsid w:val="00307D81"/>
    <w:rsid w:val="00310615"/>
    <w:rsid w:val="0031163D"/>
    <w:rsid w:val="00312601"/>
    <w:rsid w:val="00312864"/>
    <w:rsid w:val="003128D6"/>
    <w:rsid w:val="00312F69"/>
    <w:rsid w:val="00314544"/>
    <w:rsid w:val="00314923"/>
    <w:rsid w:val="003150C7"/>
    <w:rsid w:val="00315396"/>
    <w:rsid w:val="00315CF4"/>
    <w:rsid w:val="00315DD2"/>
    <w:rsid w:val="00316385"/>
    <w:rsid w:val="00316DA1"/>
    <w:rsid w:val="00320EDA"/>
    <w:rsid w:val="00320F1A"/>
    <w:rsid w:val="003222C1"/>
    <w:rsid w:val="00323DF9"/>
    <w:rsid w:val="00325A9A"/>
    <w:rsid w:val="00326B33"/>
    <w:rsid w:val="00326C90"/>
    <w:rsid w:val="0032714E"/>
    <w:rsid w:val="003274C9"/>
    <w:rsid w:val="003279AF"/>
    <w:rsid w:val="00327AEA"/>
    <w:rsid w:val="00331DCE"/>
    <w:rsid w:val="0033227E"/>
    <w:rsid w:val="003326FC"/>
    <w:rsid w:val="00332A57"/>
    <w:rsid w:val="00332E7B"/>
    <w:rsid w:val="00333678"/>
    <w:rsid w:val="00333FE5"/>
    <w:rsid w:val="003343C7"/>
    <w:rsid w:val="00334CA1"/>
    <w:rsid w:val="00336038"/>
    <w:rsid w:val="00337A42"/>
    <w:rsid w:val="00337BCD"/>
    <w:rsid w:val="0034063C"/>
    <w:rsid w:val="00341057"/>
    <w:rsid w:val="00342A08"/>
    <w:rsid w:val="003450B9"/>
    <w:rsid w:val="0034514A"/>
    <w:rsid w:val="00345AD7"/>
    <w:rsid w:val="00346D7D"/>
    <w:rsid w:val="00347B8D"/>
    <w:rsid w:val="00347EB5"/>
    <w:rsid w:val="003506F0"/>
    <w:rsid w:val="00352B4B"/>
    <w:rsid w:val="0035313D"/>
    <w:rsid w:val="00353CB8"/>
    <w:rsid w:val="00356657"/>
    <w:rsid w:val="0036000E"/>
    <w:rsid w:val="003605BE"/>
    <w:rsid w:val="0036169C"/>
    <w:rsid w:val="00361B13"/>
    <w:rsid w:val="00363FB6"/>
    <w:rsid w:val="003660BC"/>
    <w:rsid w:val="00366E34"/>
    <w:rsid w:val="00371CF1"/>
    <w:rsid w:val="00372DDA"/>
    <w:rsid w:val="0037448F"/>
    <w:rsid w:val="003750BE"/>
    <w:rsid w:val="003756C8"/>
    <w:rsid w:val="003758C4"/>
    <w:rsid w:val="0037615A"/>
    <w:rsid w:val="0037641E"/>
    <w:rsid w:val="003768A1"/>
    <w:rsid w:val="003778D7"/>
    <w:rsid w:val="003804A7"/>
    <w:rsid w:val="00382228"/>
    <w:rsid w:val="00382459"/>
    <w:rsid w:val="0038281C"/>
    <w:rsid w:val="00385591"/>
    <w:rsid w:val="00385CE8"/>
    <w:rsid w:val="00386A89"/>
    <w:rsid w:val="003902B9"/>
    <w:rsid w:val="003914A2"/>
    <w:rsid w:val="003924AC"/>
    <w:rsid w:val="00392676"/>
    <w:rsid w:val="0039315D"/>
    <w:rsid w:val="00393476"/>
    <w:rsid w:val="003941E1"/>
    <w:rsid w:val="003951E5"/>
    <w:rsid w:val="00396089"/>
    <w:rsid w:val="00396946"/>
    <w:rsid w:val="003A037D"/>
    <w:rsid w:val="003A094D"/>
    <w:rsid w:val="003A1535"/>
    <w:rsid w:val="003A1C97"/>
    <w:rsid w:val="003A20CF"/>
    <w:rsid w:val="003A2BED"/>
    <w:rsid w:val="003A2F03"/>
    <w:rsid w:val="003A30E9"/>
    <w:rsid w:val="003A4889"/>
    <w:rsid w:val="003A4DA4"/>
    <w:rsid w:val="003A50A1"/>
    <w:rsid w:val="003A53C7"/>
    <w:rsid w:val="003A586A"/>
    <w:rsid w:val="003A5E05"/>
    <w:rsid w:val="003A6344"/>
    <w:rsid w:val="003A65AD"/>
    <w:rsid w:val="003A6A51"/>
    <w:rsid w:val="003A6ACC"/>
    <w:rsid w:val="003A7459"/>
    <w:rsid w:val="003A7B71"/>
    <w:rsid w:val="003A7F0B"/>
    <w:rsid w:val="003B0734"/>
    <w:rsid w:val="003B0DDA"/>
    <w:rsid w:val="003B1241"/>
    <w:rsid w:val="003B16C9"/>
    <w:rsid w:val="003B20FC"/>
    <w:rsid w:val="003B2582"/>
    <w:rsid w:val="003B3DE6"/>
    <w:rsid w:val="003B40A1"/>
    <w:rsid w:val="003B4D3B"/>
    <w:rsid w:val="003B6CB6"/>
    <w:rsid w:val="003B7302"/>
    <w:rsid w:val="003C0A09"/>
    <w:rsid w:val="003C0C55"/>
    <w:rsid w:val="003C1167"/>
    <w:rsid w:val="003C1ADB"/>
    <w:rsid w:val="003C1B6D"/>
    <w:rsid w:val="003C1C19"/>
    <w:rsid w:val="003C22AD"/>
    <w:rsid w:val="003C22C4"/>
    <w:rsid w:val="003C22CE"/>
    <w:rsid w:val="003C37B0"/>
    <w:rsid w:val="003C3E51"/>
    <w:rsid w:val="003C4B8D"/>
    <w:rsid w:val="003C5AA7"/>
    <w:rsid w:val="003C6167"/>
    <w:rsid w:val="003C7A3B"/>
    <w:rsid w:val="003C7B29"/>
    <w:rsid w:val="003C7EAC"/>
    <w:rsid w:val="003D0475"/>
    <w:rsid w:val="003D07FA"/>
    <w:rsid w:val="003D19B2"/>
    <w:rsid w:val="003D265E"/>
    <w:rsid w:val="003D2C4C"/>
    <w:rsid w:val="003D2FDF"/>
    <w:rsid w:val="003D3460"/>
    <w:rsid w:val="003D34D0"/>
    <w:rsid w:val="003D4210"/>
    <w:rsid w:val="003D4D5D"/>
    <w:rsid w:val="003D4EF8"/>
    <w:rsid w:val="003D610D"/>
    <w:rsid w:val="003D6E91"/>
    <w:rsid w:val="003D6F5A"/>
    <w:rsid w:val="003D78A5"/>
    <w:rsid w:val="003E12E0"/>
    <w:rsid w:val="003E3304"/>
    <w:rsid w:val="003E4DB6"/>
    <w:rsid w:val="003E5982"/>
    <w:rsid w:val="003E66DA"/>
    <w:rsid w:val="003E673E"/>
    <w:rsid w:val="003E6AA4"/>
    <w:rsid w:val="003E74DA"/>
    <w:rsid w:val="003F3AE3"/>
    <w:rsid w:val="003F4B1A"/>
    <w:rsid w:val="003F5196"/>
    <w:rsid w:val="003F5208"/>
    <w:rsid w:val="003F5D6B"/>
    <w:rsid w:val="003F68B7"/>
    <w:rsid w:val="003F6A8D"/>
    <w:rsid w:val="0040068B"/>
    <w:rsid w:val="0040140D"/>
    <w:rsid w:val="00402FAA"/>
    <w:rsid w:val="004038F5"/>
    <w:rsid w:val="00403BE7"/>
    <w:rsid w:val="00403D9B"/>
    <w:rsid w:val="00405308"/>
    <w:rsid w:val="00405413"/>
    <w:rsid w:val="00405528"/>
    <w:rsid w:val="004065FC"/>
    <w:rsid w:val="00407128"/>
    <w:rsid w:val="00410FFA"/>
    <w:rsid w:val="00411669"/>
    <w:rsid w:val="00411793"/>
    <w:rsid w:val="0041200D"/>
    <w:rsid w:val="00412BE5"/>
    <w:rsid w:val="00413070"/>
    <w:rsid w:val="004130A6"/>
    <w:rsid w:val="00413152"/>
    <w:rsid w:val="00413ABC"/>
    <w:rsid w:val="00413CB5"/>
    <w:rsid w:val="004159BA"/>
    <w:rsid w:val="00416130"/>
    <w:rsid w:val="00417B57"/>
    <w:rsid w:val="00421633"/>
    <w:rsid w:val="004222BC"/>
    <w:rsid w:val="00422F44"/>
    <w:rsid w:val="00424001"/>
    <w:rsid w:val="004250AD"/>
    <w:rsid w:val="0042516E"/>
    <w:rsid w:val="0042561B"/>
    <w:rsid w:val="00425766"/>
    <w:rsid w:val="004272F1"/>
    <w:rsid w:val="00427832"/>
    <w:rsid w:val="00430F3D"/>
    <w:rsid w:val="004315B0"/>
    <w:rsid w:val="0043195D"/>
    <w:rsid w:val="00432E57"/>
    <w:rsid w:val="00433B18"/>
    <w:rsid w:val="00433EE0"/>
    <w:rsid w:val="00434A0B"/>
    <w:rsid w:val="004353DB"/>
    <w:rsid w:val="00436E5A"/>
    <w:rsid w:val="00437F55"/>
    <w:rsid w:val="00440D77"/>
    <w:rsid w:val="0044277C"/>
    <w:rsid w:val="00442C7E"/>
    <w:rsid w:val="00443A5D"/>
    <w:rsid w:val="00443E9A"/>
    <w:rsid w:val="00444155"/>
    <w:rsid w:val="0044518B"/>
    <w:rsid w:val="004455C4"/>
    <w:rsid w:val="00445DF6"/>
    <w:rsid w:val="0044690E"/>
    <w:rsid w:val="00447344"/>
    <w:rsid w:val="0044793E"/>
    <w:rsid w:val="00451231"/>
    <w:rsid w:val="00452661"/>
    <w:rsid w:val="004526BE"/>
    <w:rsid w:val="004534E4"/>
    <w:rsid w:val="00453924"/>
    <w:rsid w:val="0045595F"/>
    <w:rsid w:val="004559EA"/>
    <w:rsid w:val="00456C3B"/>
    <w:rsid w:val="00457597"/>
    <w:rsid w:val="004575FD"/>
    <w:rsid w:val="004613E9"/>
    <w:rsid w:val="00461B32"/>
    <w:rsid w:val="004622F1"/>
    <w:rsid w:val="004629B6"/>
    <w:rsid w:val="004656FA"/>
    <w:rsid w:val="00470EE8"/>
    <w:rsid w:val="0047202D"/>
    <w:rsid w:val="0047272E"/>
    <w:rsid w:val="00472CD9"/>
    <w:rsid w:val="00472E52"/>
    <w:rsid w:val="00473E9F"/>
    <w:rsid w:val="00475E01"/>
    <w:rsid w:val="004760A2"/>
    <w:rsid w:val="00477558"/>
    <w:rsid w:val="00477C1E"/>
    <w:rsid w:val="00480048"/>
    <w:rsid w:val="0048013A"/>
    <w:rsid w:val="00480522"/>
    <w:rsid w:val="004808EB"/>
    <w:rsid w:val="00480CE5"/>
    <w:rsid w:val="00481B8A"/>
    <w:rsid w:val="00481F4B"/>
    <w:rsid w:val="00483BA4"/>
    <w:rsid w:val="00485074"/>
    <w:rsid w:val="00485317"/>
    <w:rsid w:val="004856AE"/>
    <w:rsid w:val="00485B6C"/>
    <w:rsid w:val="00485B6F"/>
    <w:rsid w:val="00486219"/>
    <w:rsid w:val="00486AD0"/>
    <w:rsid w:val="00487932"/>
    <w:rsid w:val="0049111C"/>
    <w:rsid w:val="004911A3"/>
    <w:rsid w:val="00493EDD"/>
    <w:rsid w:val="004974F2"/>
    <w:rsid w:val="004A033B"/>
    <w:rsid w:val="004A2038"/>
    <w:rsid w:val="004A2F1A"/>
    <w:rsid w:val="004A323D"/>
    <w:rsid w:val="004A37CE"/>
    <w:rsid w:val="004A4C04"/>
    <w:rsid w:val="004A632A"/>
    <w:rsid w:val="004A7377"/>
    <w:rsid w:val="004A7626"/>
    <w:rsid w:val="004B047A"/>
    <w:rsid w:val="004B04C9"/>
    <w:rsid w:val="004B207A"/>
    <w:rsid w:val="004B2B40"/>
    <w:rsid w:val="004B341F"/>
    <w:rsid w:val="004B438C"/>
    <w:rsid w:val="004B4831"/>
    <w:rsid w:val="004B53B7"/>
    <w:rsid w:val="004B6092"/>
    <w:rsid w:val="004B631C"/>
    <w:rsid w:val="004B6334"/>
    <w:rsid w:val="004B6611"/>
    <w:rsid w:val="004B79C6"/>
    <w:rsid w:val="004C0978"/>
    <w:rsid w:val="004C1846"/>
    <w:rsid w:val="004C3A56"/>
    <w:rsid w:val="004C3D45"/>
    <w:rsid w:val="004C422F"/>
    <w:rsid w:val="004C617D"/>
    <w:rsid w:val="004C70C0"/>
    <w:rsid w:val="004D3A0D"/>
    <w:rsid w:val="004D43BC"/>
    <w:rsid w:val="004D453E"/>
    <w:rsid w:val="004D494E"/>
    <w:rsid w:val="004D49AC"/>
    <w:rsid w:val="004D5859"/>
    <w:rsid w:val="004D5D25"/>
    <w:rsid w:val="004D682F"/>
    <w:rsid w:val="004D6AE8"/>
    <w:rsid w:val="004D752F"/>
    <w:rsid w:val="004D79C3"/>
    <w:rsid w:val="004D7ABF"/>
    <w:rsid w:val="004E0E46"/>
    <w:rsid w:val="004E1CD7"/>
    <w:rsid w:val="004E2934"/>
    <w:rsid w:val="004E3B9C"/>
    <w:rsid w:val="004E403D"/>
    <w:rsid w:val="004E6AA9"/>
    <w:rsid w:val="004E6C0E"/>
    <w:rsid w:val="004E717C"/>
    <w:rsid w:val="004F03BA"/>
    <w:rsid w:val="004F08D3"/>
    <w:rsid w:val="004F1266"/>
    <w:rsid w:val="004F22CF"/>
    <w:rsid w:val="004F4578"/>
    <w:rsid w:val="004F4836"/>
    <w:rsid w:val="004F4B9E"/>
    <w:rsid w:val="004F4C52"/>
    <w:rsid w:val="004F4CF0"/>
    <w:rsid w:val="004F545E"/>
    <w:rsid w:val="004F7346"/>
    <w:rsid w:val="004F7DA3"/>
    <w:rsid w:val="005001A8"/>
    <w:rsid w:val="00500C0B"/>
    <w:rsid w:val="0050230E"/>
    <w:rsid w:val="00502AF7"/>
    <w:rsid w:val="00503F1D"/>
    <w:rsid w:val="00505253"/>
    <w:rsid w:val="005059D8"/>
    <w:rsid w:val="00506A63"/>
    <w:rsid w:val="00506EA1"/>
    <w:rsid w:val="005079AF"/>
    <w:rsid w:val="00507CCD"/>
    <w:rsid w:val="00507D6E"/>
    <w:rsid w:val="005109AD"/>
    <w:rsid w:val="00510BCA"/>
    <w:rsid w:val="00510E2B"/>
    <w:rsid w:val="00512C48"/>
    <w:rsid w:val="00513566"/>
    <w:rsid w:val="00514F71"/>
    <w:rsid w:val="005176E2"/>
    <w:rsid w:val="0051794D"/>
    <w:rsid w:val="00520520"/>
    <w:rsid w:val="00520747"/>
    <w:rsid w:val="0052176A"/>
    <w:rsid w:val="00521F19"/>
    <w:rsid w:val="0052241D"/>
    <w:rsid w:val="005234F1"/>
    <w:rsid w:val="0052367B"/>
    <w:rsid w:val="00524696"/>
    <w:rsid w:val="00524BC1"/>
    <w:rsid w:val="00524D1A"/>
    <w:rsid w:val="005266AA"/>
    <w:rsid w:val="0052761D"/>
    <w:rsid w:val="0052779D"/>
    <w:rsid w:val="00530631"/>
    <w:rsid w:val="00531C22"/>
    <w:rsid w:val="00532071"/>
    <w:rsid w:val="005321D1"/>
    <w:rsid w:val="00532246"/>
    <w:rsid w:val="005330F3"/>
    <w:rsid w:val="00533CB2"/>
    <w:rsid w:val="00534652"/>
    <w:rsid w:val="00535853"/>
    <w:rsid w:val="00536520"/>
    <w:rsid w:val="00536606"/>
    <w:rsid w:val="00537F19"/>
    <w:rsid w:val="00540D17"/>
    <w:rsid w:val="00540E86"/>
    <w:rsid w:val="0054139D"/>
    <w:rsid w:val="00542304"/>
    <w:rsid w:val="00543455"/>
    <w:rsid w:val="00543D51"/>
    <w:rsid w:val="00545270"/>
    <w:rsid w:val="005514B7"/>
    <w:rsid w:val="00551C8F"/>
    <w:rsid w:val="00551FDF"/>
    <w:rsid w:val="005523C3"/>
    <w:rsid w:val="00553EA0"/>
    <w:rsid w:val="00554224"/>
    <w:rsid w:val="0055478A"/>
    <w:rsid w:val="00554C7E"/>
    <w:rsid w:val="00555B57"/>
    <w:rsid w:val="00555E7E"/>
    <w:rsid w:val="00556ACD"/>
    <w:rsid w:val="00556E0B"/>
    <w:rsid w:val="00561798"/>
    <w:rsid w:val="005629C0"/>
    <w:rsid w:val="00564E7F"/>
    <w:rsid w:val="00565035"/>
    <w:rsid w:val="005650A6"/>
    <w:rsid w:val="00565B28"/>
    <w:rsid w:val="0056661A"/>
    <w:rsid w:val="0056709F"/>
    <w:rsid w:val="00571492"/>
    <w:rsid w:val="005716BC"/>
    <w:rsid w:val="00571B1F"/>
    <w:rsid w:val="00572B3E"/>
    <w:rsid w:val="0057359B"/>
    <w:rsid w:val="0057425B"/>
    <w:rsid w:val="00574532"/>
    <w:rsid w:val="00574642"/>
    <w:rsid w:val="00576E0B"/>
    <w:rsid w:val="00576EFA"/>
    <w:rsid w:val="005778FB"/>
    <w:rsid w:val="005817D9"/>
    <w:rsid w:val="00582E22"/>
    <w:rsid w:val="0058344B"/>
    <w:rsid w:val="005847B8"/>
    <w:rsid w:val="00584BFE"/>
    <w:rsid w:val="00586E3A"/>
    <w:rsid w:val="005870EB"/>
    <w:rsid w:val="00591255"/>
    <w:rsid w:val="00591F89"/>
    <w:rsid w:val="00595516"/>
    <w:rsid w:val="005958E3"/>
    <w:rsid w:val="005974D4"/>
    <w:rsid w:val="00597838"/>
    <w:rsid w:val="005A175D"/>
    <w:rsid w:val="005A28F3"/>
    <w:rsid w:val="005A328E"/>
    <w:rsid w:val="005A3F61"/>
    <w:rsid w:val="005A6F62"/>
    <w:rsid w:val="005A72C7"/>
    <w:rsid w:val="005A743C"/>
    <w:rsid w:val="005A7D34"/>
    <w:rsid w:val="005B048E"/>
    <w:rsid w:val="005B37B6"/>
    <w:rsid w:val="005B3950"/>
    <w:rsid w:val="005B46F3"/>
    <w:rsid w:val="005B4D46"/>
    <w:rsid w:val="005B4D4D"/>
    <w:rsid w:val="005B737C"/>
    <w:rsid w:val="005B74A1"/>
    <w:rsid w:val="005B79DF"/>
    <w:rsid w:val="005C0A7A"/>
    <w:rsid w:val="005C0B4E"/>
    <w:rsid w:val="005C1025"/>
    <w:rsid w:val="005C52D0"/>
    <w:rsid w:val="005C64F8"/>
    <w:rsid w:val="005C6732"/>
    <w:rsid w:val="005C71DE"/>
    <w:rsid w:val="005C7F2C"/>
    <w:rsid w:val="005D13B1"/>
    <w:rsid w:val="005D13DC"/>
    <w:rsid w:val="005D14CB"/>
    <w:rsid w:val="005D1B7B"/>
    <w:rsid w:val="005D274D"/>
    <w:rsid w:val="005D3109"/>
    <w:rsid w:val="005D4257"/>
    <w:rsid w:val="005D459C"/>
    <w:rsid w:val="005D5249"/>
    <w:rsid w:val="005D52B0"/>
    <w:rsid w:val="005D5A40"/>
    <w:rsid w:val="005D72BD"/>
    <w:rsid w:val="005D740E"/>
    <w:rsid w:val="005D791A"/>
    <w:rsid w:val="005E1374"/>
    <w:rsid w:val="005E1912"/>
    <w:rsid w:val="005E274A"/>
    <w:rsid w:val="005E383B"/>
    <w:rsid w:val="005E3BCE"/>
    <w:rsid w:val="005E42CE"/>
    <w:rsid w:val="005E4BFA"/>
    <w:rsid w:val="005E5B45"/>
    <w:rsid w:val="005E5EBF"/>
    <w:rsid w:val="005E793C"/>
    <w:rsid w:val="005F1644"/>
    <w:rsid w:val="005F1649"/>
    <w:rsid w:val="005F17CD"/>
    <w:rsid w:val="005F2180"/>
    <w:rsid w:val="005F2F55"/>
    <w:rsid w:val="005F358D"/>
    <w:rsid w:val="005F3A99"/>
    <w:rsid w:val="005F4746"/>
    <w:rsid w:val="005F4B5E"/>
    <w:rsid w:val="005F4C79"/>
    <w:rsid w:val="005F571E"/>
    <w:rsid w:val="005F614E"/>
    <w:rsid w:val="005F7505"/>
    <w:rsid w:val="0060004D"/>
    <w:rsid w:val="00600396"/>
    <w:rsid w:val="006003C7"/>
    <w:rsid w:val="00600859"/>
    <w:rsid w:val="006008EC"/>
    <w:rsid w:val="0060159F"/>
    <w:rsid w:val="00601C22"/>
    <w:rsid w:val="006021A0"/>
    <w:rsid w:val="00602927"/>
    <w:rsid w:val="006065D0"/>
    <w:rsid w:val="00607034"/>
    <w:rsid w:val="00607A29"/>
    <w:rsid w:val="00607B30"/>
    <w:rsid w:val="00607C57"/>
    <w:rsid w:val="00607ED2"/>
    <w:rsid w:val="006120D2"/>
    <w:rsid w:val="0061321B"/>
    <w:rsid w:val="00613737"/>
    <w:rsid w:val="00614E67"/>
    <w:rsid w:val="00615003"/>
    <w:rsid w:val="006152F1"/>
    <w:rsid w:val="00615AD2"/>
    <w:rsid w:val="006167F7"/>
    <w:rsid w:val="00616B97"/>
    <w:rsid w:val="00616F27"/>
    <w:rsid w:val="006173EE"/>
    <w:rsid w:val="006177C0"/>
    <w:rsid w:val="0061791F"/>
    <w:rsid w:val="00622725"/>
    <w:rsid w:val="00625467"/>
    <w:rsid w:val="006265A8"/>
    <w:rsid w:val="0062696F"/>
    <w:rsid w:val="00627758"/>
    <w:rsid w:val="00630C31"/>
    <w:rsid w:val="00631725"/>
    <w:rsid w:val="00631A8E"/>
    <w:rsid w:val="00632CF6"/>
    <w:rsid w:val="00632E6B"/>
    <w:rsid w:val="0063329A"/>
    <w:rsid w:val="0063364F"/>
    <w:rsid w:val="0063401B"/>
    <w:rsid w:val="00634AF1"/>
    <w:rsid w:val="006353D4"/>
    <w:rsid w:val="006356D9"/>
    <w:rsid w:val="00636F19"/>
    <w:rsid w:val="006374EC"/>
    <w:rsid w:val="00637B29"/>
    <w:rsid w:val="006403C0"/>
    <w:rsid w:val="0064080B"/>
    <w:rsid w:val="006416CE"/>
    <w:rsid w:val="00641E4C"/>
    <w:rsid w:val="00643C57"/>
    <w:rsid w:val="006448D3"/>
    <w:rsid w:val="0064697E"/>
    <w:rsid w:val="00647E0C"/>
    <w:rsid w:val="006505D5"/>
    <w:rsid w:val="0065109A"/>
    <w:rsid w:val="00651580"/>
    <w:rsid w:val="006523CA"/>
    <w:rsid w:val="006533D3"/>
    <w:rsid w:val="006536E4"/>
    <w:rsid w:val="00653979"/>
    <w:rsid w:val="00654B6A"/>
    <w:rsid w:val="00654C06"/>
    <w:rsid w:val="00655453"/>
    <w:rsid w:val="0065633D"/>
    <w:rsid w:val="00656C63"/>
    <w:rsid w:val="00657976"/>
    <w:rsid w:val="00657D34"/>
    <w:rsid w:val="00657D58"/>
    <w:rsid w:val="00657E02"/>
    <w:rsid w:val="00661E20"/>
    <w:rsid w:val="006628E5"/>
    <w:rsid w:val="00662D19"/>
    <w:rsid w:val="00662EC2"/>
    <w:rsid w:val="00663643"/>
    <w:rsid w:val="00663C14"/>
    <w:rsid w:val="00664B0D"/>
    <w:rsid w:val="00665101"/>
    <w:rsid w:val="006656F6"/>
    <w:rsid w:val="00665E19"/>
    <w:rsid w:val="00666304"/>
    <w:rsid w:val="00666518"/>
    <w:rsid w:val="00667560"/>
    <w:rsid w:val="006721D6"/>
    <w:rsid w:val="0067236B"/>
    <w:rsid w:val="006736DC"/>
    <w:rsid w:val="006738CB"/>
    <w:rsid w:val="00674788"/>
    <w:rsid w:val="006755BC"/>
    <w:rsid w:val="00675DED"/>
    <w:rsid w:val="00681816"/>
    <w:rsid w:val="00681A6F"/>
    <w:rsid w:val="00684535"/>
    <w:rsid w:val="00685383"/>
    <w:rsid w:val="00685711"/>
    <w:rsid w:val="0068588A"/>
    <w:rsid w:val="00685959"/>
    <w:rsid w:val="0068755E"/>
    <w:rsid w:val="00693253"/>
    <w:rsid w:val="006944D9"/>
    <w:rsid w:val="0069477F"/>
    <w:rsid w:val="00694F24"/>
    <w:rsid w:val="00695026"/>
    <w:rsid w:val="006953AA"/>
    <w:rsid w:val="0069620E"/>
    <w:rsid w:val="006A1074"/>
    <w:rsid w:val="006A3465"/>
    <w:rsid w:val="006A427B"/>
    <w:rsid w:val="006A434E"/>
    <w:rsid w:val="006A4BD2"/>
    <w:rsid w:val="006A4CB7"/>
    <w:rsid w:val="006A537B"/>
    <w:rsid w:val="006A5667"/>
    <w:rsid w:val="006A737E"/>
    <w:rsid w:val="006A7643"/>
    <w:rsid w:val="006B0894"/>
    <w:rsid w:val="006B1697"/>
    <w:rsid w:val="006B24CE"/>
    <w:rsid w:val="006B27A8"/>
    <w:rsid w:val="006B3A04"/>
    <w:rsid w:val="006B4C51"/>
    <w:rsid w:val="006B5998"/>
    <w:rsid w:val="006B6386"/>
    <w:rsid w:val="006C02E2"/>
    <w:rsid w:val="006C0B79"/>
    <w:rsid w:val="006C228F"/>
    <w:rsid w:val="006C3B39"/>
    <w:rsid w:val="006C4C76"/>
    <w:rsid w:val="006C6E2F"/>
    <w:rsid w:val="006C74C2"/>
    <w:rsid w:val="006C7F8E"/>
    <w:rsid w:val="006D078F"/>
    <w:rsid w:val="006D0DA9"/>
    <w:rsid w:val="006D2DFB"/>
    <w:rsid w:val="006D46F9"/>
    <w:rsid w:val="006D50A3"/>
    <w:rsid w:val="006D55E6"/>
    <w:rsid w:val="006D7ECD"/>
    <w:rsid w:val="006E079A"/>
    <w:rsid w:val="006E356A"/>
    <w:rsid w:val="006E40EE"/>
    <w:rsid w:val="006E4B4C"/>
    <w:rsid w:val="006E609F"/>
    <w:rsid w:val="006E6AE8"/>
    <w:rsid w:val="006F14B2"/>
    <w:rsid w:val="006F2135"/>
    <w:rsid w:val="006F2B74"/>
    <w:rsid w:val="006F6244"/>
    <w:rsid w:val="006F7D9E"/>
    <w:rsid w:val="006F7DC3"/>
    <w:rsid w:val="007009C0"/>
    <w:rsid w:val="0070126F"/>
    <w:rsid w:val="00701826"/>
    <w:rsid w:val="00701E0A"/>
    <w:rsid w:val="00701E76"/>
    <w:rsid w:val="00702AA3"/>
    <w:rsid w:val="00702C18"/>
    <w:rsid w:val="007035A6"/>
    <w:rsid w:val="00704A0B"/>
    <w:rsid w:val="00704C55"/>
    <w:rsid w:val="00704DF0"/>
    <w:rsid w:val="00705466"/>
    <w:rsid w:val="007072A1"/>
    <w:rsid w:val="00707B54"/>
    <w:rsid w:val="00710194"/>
    <w:rsid w:val="0071116C"/>
    <w:rsid w:val="007112CA"/>
    <w:rsid w:val="00712A73"/>
    <w:rsid w:val="00713237"/>
    <w:rsid w:val="007132F8"/>
    <w:rsid w:val="00713B39"/>
    <w:rsid w:val="007147B5"/>
    <w:rsid w:val="007149B4"/>
    <w:rsid w:val="00714EEC"/>
    <w:rsid w:val="0071599F"/>
    <w:rsid w:val="007160C1"/>
    <w:rsid w:val="007169A7"/>
    <w:rsid w:val="00716B70"/>
    <w:rsid w:val="00716C56"/>
    <w:rsid w:val="0071716E"/>
    <w:rsid w:val="00717428"/>
    <w:rsid w:val="007179D5"/>
    <w:rsid w:val="0072119B"/>
    <w:rsid w:val="00722A27"/>
    <w:rsid w:val="0072373E"/>
    <w:rsid w:val="00723FD7"/>
    <w:rsid w:val="00724F9E"/>
    <w:rsid w:val="0072527D"/>
    <w:rsid w:val="0072597F"/>
    <w:rsid w:val="00730A63"/>
    <w:rsid w:val="007313E5"/>
    <w:rsid w:val="00731735"/>
    <w:rsid w:val="00731B75"/>
    <w:rsid w:val="0073202D"/>
    <w:rsid w:val="0073212C"/>
    <w:rsid w:val="00732475"/>
    <w:rsid w:val="00732606"/>
    <w:rsid w:val="007348DB"/>
    <w:rsid w:val="00735C18"/>
    <w:rsid w:val="00736A1D"/>
    <w:rsid w:val="00736F19"/>
    <w:rsid w:val="00737C36"/>
    <w:rsid w:val="00737C89"/>
    <w:rsid w:val="00737DE7"/>
    <w:rsid w:val="007407F2"/>
    <w:rsid w:val="00740FD5"/>
    <w:rsid w:val="00741DCD"/>
    <w:rsid w:val="00742D7F"/>
    <w:rsid w:val="007442D8"/>
    <w:rsid w:val="0074433F"/>
    <w:rsid w:val="00744AA8"/>
    <w:rsid w:val="00745526"/>
    <w:rsid w:val="007477D8"/>
    <w:rsid w:val="00751CA7"/>
    <w:rsid w:val="007525DC"/>
    <w:rsid w:val="007559B9"/>
    <w:rsid w:val="00756E33"/>
    <w:rsid w:val="0075766F"/>
    <w:rsid w:val="00757A38"/>
    <w:rsid w:val="00760544"/>
    <w:rsid w:val="00760EAB"/>
    <w:rsid w:val="007622FF"/>
    <w:rsid w:val="00762F3E"/>
    <w:rsid w:val="00763DF6"/>
    <w:rsid w:val="00764333"/>
    <w:rsid w:val="00764DF7"/>
    <w:rsid w:val="00765200"/>
    <w:rsid w:val="00766771"/>
    <w:rsid w:val="00766A2E"/>
    <w:rsid w:val="00766B0C"/>
    <w:rsid w:val="007670B5"/>
    <w:rsid w:val="00774501"/>
    <w:rsid w:val="00776DA7"/>
    <w:rsid w:val="00777884"/>
    <w:rsid w:val="00781049"/>
    <w:rsid w:val="00781837"/>
    <w:rsid w:val="00781D10"/>
    <w:rsid w:val="00783233"/>
    <w:rsid w:val="00783EE2"/>
    <w:rsid w:val="0078563E"/>
    <w:rsid w:val="0078677D"/>
    <w:rsid w:val="00787364"/>
    <w:rsid w:val="007953F5"/>
    <w:rsid w:val="00796077"/>
    <w:rsid w:val="0079670C"/>
    <w:rsid w:val="007A079B"/>
    <w:rsid w:val="007A0BE6"/>
    <w:rsid w:val="007A1FEA"/>
    <w:rsid w:val="007A2288"/>
    <w:rsid w:val="007A238C"/>
    <w:rsid w:val="007A5263"/>
    <w:rsid w:val="007A58C8"/>
    <w:rsid w:val="007A58C9"/>
    <w:rsid w:val="007A625C"/>
    <w:rsid w:val="007A6F36"/>
    <w:rsid w:val="007A7018"/>
    <w:rsid w:val="007B012D"/>
    <w:rsid w:val="007B1C11"/>
    <w:rsid w:val="007B3589"/>
    <w:rsid w:val="007B39E3"/>
    <w:rsid w:val="007B3BE7"/>
    <w:rsid w:val="007B3F2B"/>
    <w:rsid w:val="007B5B76"/>
    <w:rsid w:val="007B5DDD"/>
    <w:rsid w:val="007B734A"/>
    <w:rsid w:val="007B76AD"/>
    <w:rsid w:val="007B7B9D"/>
    <w:rsid w:val="007C00F5"/>
    <w:rsid w:val="007C0207"/>
    <w:rsid w:val="007C0A52"/>
    <w:rsid w:val="007C0E4A"/>
    <w:rsid w:val="007C1C27"/>
    <w:rsid w:val="007C321E"/>
    <w:rsid w:val="007C5081"/>
    <w:rsid w:val="007C5503"/>
    <w:rsid w:val="007C561B"/>
    <w:rsid w:val="007C5A93"/>
    <w:rsid w:val="007C5BD6"/>
    <w:rsid w:val="007D0B5C"/>
    <w:rsid w:val="007D22B2"/>
    <w:rsid w:val="007D2CE8"/>
    <w:rsid w:val="007D2D0F"/>
    <w:rsid w:val="007D3342"/>
    <w:rsid w:val="007D36E7"/>
    <w:rsid w:val="007D5E59"/>
    <w:rsid w:val="007D729B"/>
    <w:rsid w:val="007E2A5A"/>
    <w:rsid w:val="007E2BA6"/>
    <w:rsid w:val="007E349C"/>
    <w:rsid w:val="007E3AFC"/>
    <w:rsid w:val="007E44AB"/>
    <w:rsid w:val="007E56DF"/>
    <w:rsid w:val="007E601C"/>
    <w:rsid w:val="007E63A0"/>
    <w:rsid w:val="007E678B"/>
    <w:rsid w:val="007E70D9"/>
    <w:rsid w:val="007F0452"/>
    <w:rsid w:val="007F0A52"/>
    <w:rsid w:val="007F13D4"/>
    <w:rsid w:val="007F2657"/>
    <w:rsid w:val="007F2E30"/>
    <w:rsid w:val="007F483C"/>
    <w:rsid w:val="007F4A64"/>
    <w:rsid w:val="007F4CD1"/>
    <w:rsid w:val="007F5896"/>
    <w:rsid w:val="007F5EC3"/>
    <w:rsid w:val="007F6162"/>
    <w:rsid w:val="007F6F1C"/>
    <w:rsid w:val="00801B79"/>
    <w:rsid w:val="00802DD4"/>
    <w:rsid w:val="00803701"/>
    <w:rsid w:val="00803E04"/>
    <w:rsid w:val="008040D8"/>
    <w:rsid w:val="00805DC1"/>
    <w:rsid w:val="00806D1A"/>
    <w:rsid w:val="00807C02"/>
    <w:rsid w:val="008104C9"/>
    <w:rsid w:val="00810839"/>
    <w:rsid w:val="008120B4"/>
    <w:rsid w:val="00812B34"/>
    <w:rsid w:val="00814D46"/>
    <w:rsid w:val="00815736"/>
    <w:rsid w:val="00815EE8"/>
    <w:rsid w:val="0081776A"/>
    <w:rsid w:val="0082320C"/>
    <w:rsid w:val="008232BD"/>
    <w:rsid w:val="00825729"/>
    <w:rsid w:val="00825A2C"/>
    <w:rsid w:val="00825CB5"/>
    <w:rsid w:val="00826F41"/>
    <w:rsid w:val="00827238"/>
    <w:rsid w:val="00830AE4"/>
    <w:rsid w:val="008317F9"/>
    <w:rsid w:val="00832108"/>
    <w:rsid w:val="008327D6"/>
    <w:rsid w:val="00832C90"/>
    <w:rsid w:val="00835732"/>
    <w:rsid w:val="00840074"/>
    <w:rsid w:val="00840C32"/>
    <w:rsid w:val="0084127D"/>
    <w:rsid w:val="00842C00"/>
    <w:rsid w:val="00842EAB"/>
    <w:rsid w:val="00844250"/>
    <w:rsid w:val="00844A25"/>
    <w:rsid w:val="00844E4C"/>
    <w:rsid w:val="00844F42"/>
    <w:rsid w:val="00845A31"/>
    <w:rsid w:val="00845BD1"/>
    <w:rsid w:val="00847F50"/>
    <w:rsid w:val="0085022A"/>
    <w:rsid w:val="00850C39"/>
    <w:rsid w:val="00850E78"/>
    <w:rsid w:val="0085111C"/>
    <w:rsid w:val="0085200A"/>
    <w:rsid w:val="008522D1"/>
    <w:rsid w:val="008551D6"/>
    <w:rsid w:val="008560D0"/>
    <w:rsid w:val="00856736"/>
    <w:rsid w:val="00856E49"/>
    <w:rsid w:val="00857D3F"/>
    <w:rsid w:val="008619F8"/>
    <w:rsid w:val="00861ACD"/>
    <w:rsid w:val="00862138"/>
    <w:rsid w:val="00862C82"/>
    <w:rsid w:val="00862D2D"/>
    <w:rsid w:val="00863041"/>
    <w:rsid w:val="00864DAA"/>
    <w:rsid w:val="00865156"/>
    <w:rsid w:val="00865421"/>
    <w:rsid w:val="008659E7"/>
    <w:rsid w:val="00865B40"/>
    <w:rsid w:val="00866D47"/>
    <w:rsid w:val="00871D71"/>
    <w:rsid w:val="008734A1"/>
    <w:rsid w:val="00873EB6"/>
    <w:rsid w:val="00874C30"/>
    <w:rsid w:val="00874F2B"/>
    <w:rsid w:val="00875161"/>
    <w:rsid w:val="00875616"/>
    <w:rsid w:val="00876532"/>
    <w:rsid w:val="008776A3"/>
    <w:rsid w:val="0088135E"/>
    <w:rsid w:val="0088328B"/>
    <w:rsid w:val="008836BE"/>
    <w:rsid w:val="00883B61"/>
    <w:rsid w:val="00885661"/>
    <w:rsid w:val="008856B1"/>
    <w:rsid w:val="00885A12"/>
    <w:rsid w:val="00886507"/>
    <w:rsid w:val="00886A7D"/>
    <w:rsid w:val="00887248"/>
    <w:rsid w:val="00887C78"/>
    <w:rsid w:val="00890182"/>
    <w:rsid w:val="0089020C"/>
    <w:rsid w:val="0089039E"/>
    <w:rsid w:val="00890594"/>
    <w:rsid w:val="008918B0"/>
    <w:rsid w:val="00891DD9"/>
    <w:rsid w:val="008923AA"/>
    <w:rsid w:val="008928F7"/>
    <w:rsid w:val="008933F9"/>
    <w:rsid w:val="00893422"/>
    <w:rsid w:val="0089366B"/>
    <w:rsid w:val="008948F2"/>
    <w:rsid w:val="008952D4"/>
    <w:rsid w:val="00895B1A"/>
    <w:rsid w:val="00895CCD"/>
    <w:rsid w:val="00897167"/>
    <w:rsid w:val="008A077E"/>
    <w:rsid w:val="008A08A0"/>
    <w:rsid w:val="008A195E"/>
    <w:rsid w:val="008A1FF2"/>
    <w:rsid w:val="008A3C8C"/>
    <w:rsid w:val="008A57E7"/>
    <w:rsid w:val="008A5A59"/>
    <w:rsid w:val="008A6C11"/>
    <w:rsid w:val="008A6D53"/>
    <w:rsid w:val="008B08E1"/>
    <w:rsid w:val="008B09B3"/>
    <w:rsid w:val="008B0E43"/>
    <w:rsid w:val="008B14E8"/>
    <w:rsid w:val="008B1A69"/>
    <w:rsid w:val="008B1F5E"/>
    <w:rsid w:val="008B244C"/>
    <w:rsid w:val="008B2CE6"/>
    <w:rsid w:val="008B31C5"/>
    <w:rsid w:val="008B41B9"/>
    <w:rsid w:val="008B4DB3"/>
    <w:rsid w:val="008B7424"/>
    <w:rsid w:val="008B74DA"/>
    <w:rsid w:val="008C1297"/>
    <w:rsid w:val="008C2109"/>
    <w:rsid w:val="008C2358"/>
    <w:rsid w:val="008C2E2E"/>
    <w:rsid w:val="008C33EC"/>
    <w:rsid w:val="008C3830"/>
    <w:rsid w:val="008C5A6A"/>
    <w:rsid w:val="008C6012"/>
    <w:rsid w:val="008C65F8"/>
    <w:rsid w:val="008C7350"/>
    <w:rsid w:val="008C760F"/>
    <w:rsid w:val="008D05C1"/>
    <w:rsid w:val="008D0E13"/>
    <w:rsid w:val="008D334C"/>
    <w:rsid w:val="008D3F85"/>
    <w:rsid w:val="008D40EC"/>
    <w:rsid w:val="008D56F4"/>
    <w:rsid w:val="008D588A"/>
    <w:rsid w:val="008D5E6E"/>
    <w:rsid w:val="008D6BF6"/>
    <w:rsid w:val="008D6ED7"/>
    <w:rsid w:val="008E10FA"/>
    <w:rsid w:val="008E368A"/>
    <w:rsid w:val="008E3F61"/>
    <w:rsid w:val="008E49DE"/>
    <w:rsid w:val="008E4FE1"/>
    <w:rsid w:val="008E521B"/>
    <w:rsid w:val="008E52D4"/>
    <w:rsid w:val="008E52F9"/>
    <w:rsid w:val="008E5ABB"/>
    <w:rsid w:val="008E69C1"/>
    <w:rsid w:val="008F0BD4"/>
    <w:rsid w:val="008F1798"/>
    <w:rsid w:val="008F1A2A"/>
    <w:rsid w:val="008F26EE"/>
    <w:rsid w:val="008F2D94"/>
    <w:rsid w:val="008F3FD2"/>
    <w:rsid w:val="008F613E"/>
    <w:rsid w:val="008F652E"/>
    <w:rsid w:val="008F7C10"/>
    <w:rsid w:val="00903647"/>
    <w:rsid w:val="00905D19"/>
    <w:rsid w:val="00905E1B"/>
    <w:rsid w:val="00906CF5"/>
    <w:rsid w:val="00906D98"/>
    <w:rsid w:val="00907693"/>
    <w:rsid w:val="00907CD7"/>
    <w:rsid w:val="00910A88"/>
    <w:rsid w:val="00910A93"/>
    <w:rsid w:val="0091103A"/>
    <w:rsid w:val="0091138A"/>
    <w:rsid w:val="00911F9A"/>
    <w:rsid w:val="0091271B"/>
    <w:rsid w:val="00912C3B"/>
    <w:rsid w:val="00913FD5"/>
    <w:rsid w:val="009167A1"/>
    <w:rsid w:val="009213C6"/>
    <w:rsid w:val="00921C53"/>
    <w:rsid w:val="00921F8A"/>
    <w:rsid w:val="00921FE1"/>
    <w:rsid w:val="00922867"/>
    <w:rsid w:val="00923C95"/>
    <w:rsid w:val="00923CA5"/>
    <w:rsid w:val="009240D5"/>
    <w:rsid w:val="009241B9"/>
    <w:rsid w:val="009242F3"/>
    <w:rsid w:val="00925D60"/>
    <w:rsid w:val="00925F68"/>
    <w:rsid w:val="00926801"/>
    <w:rsid w:val="009271AB"/>
    <w:rsid w:val="00927601"/>
    <w:rsid w:val="00931579"/>
    <w:rsid w:val="009317BC"/>
    <w:rsid w:val="0093193C"/>
    <w:rsid w:val="009340EB"/>
    <w:rsid w:val="009345B3"/>
    <w:rsid w:val="00934A0B"/>
    <w:rsid w:val="009357C4"/>
    <w:rsid w:val="009416EF"/>
    <w:rsid w:val="00942395"/>
    <w:rsid w:val="00943F1C"/>
    <w:rsid w:val="00944070"/>
    <w:rsid w:val="00944276"/>
    <w:rsid w:val="009443D0"/>
    <w:rsid w:val="00944FC5"/>
    <w:rsid w:val="009466AA"/>
    <w:rsid w:val="009473BB"/>
    <w:rsid w:val="00947414"/>
    <w:rsid w:val="00951C2A"/>
    <w:rsid w:val="0095205F"/>
    <w:rsid w:val="009523C4"/>
    <w:rsid w:val="009527E4"/>
    <w:rsid w:val="009540F9"/>
    <w:rsid w:val="00954188"/>
    <w:rsid w:val="009549BE"/>
    <w:rsid w:val="00955524"/>
    <w:rsid w:val="00965ACC"/>
    <w:rsid w:val="00967A45"/>
    <w:rsid w:val="00967F2B"/>
    <w:rsid w:val="00970F16"/>
    <w:rsid w:val="00971D2F"/>
    <w:rsid w:val="00972AD9"/>
    <w:rsid w:val="009752C9"/>
    <w:rsid w:val="009756E0"/>
    <w:rsid w:val="009774A2"/>
    <w:rsid w:val="0097777E"/>
    <w:rsid w:val="00982539"/>
    <w:rsid w:val="009831DC"/>
    <w:rsid w:val="0098331F"/>
    <w:rsid w:val="009836A6"/>
    <w:rsid w:val="00983725"/>
    <w:rsid w:val="00983C64"/>
    <w:rsid w:val="00984009"/>
    <w:rsid w:val="009846B7"/>
    <w:rsid w:val="00984C73"/>
    <w:rsid w:val="0098670F"/>
    <w:rsid w:val="00986A71"/>
    <w:rsid w:val="00987748"/>
    <w:rsid w:val="00987A70"/>
    <w:rsid w:val="00987B9B"/>
    <w:rsid w:val="009907D0"/>
    <w:rsid w:val="00991609"/>
    <w:rsid w:val="00992FC5"/>
    <w:rsid w:val="009935DA"/>
    <w:rsid w:val="009937F0"/>
    <w:rsid w:val="00995A38"/>
    <w:rsid w:val="00995FDF"/>
    <w:rsid w:val="0099613F"/>
    <w:rsid w:val="009978C5"/>
    <w:rsid w:val="00997ED0"/>
    <w:rsid w:val="009A04E8"/>
    <w:rsid w:val="009A1B9A"/>
    <w:rsid w:val="009A1DB8"/>
    <w:rsid w:val="009A256F"/>
    <w:rsid w:val="009A4450"/>
    <w:rsid w:val="009A5305"/>
    <w:rsid w:val="009A6401"/>
    <w:rsid w:val="009A6DA6"/>
    <w:rsid w:val="009B0BF7"/>
    <w:rsid w:val="009B26A6"/>
    <w:rsid w:val="009B2E7F"/>
    <w:rsid w:val="009B31D6"/>
    <w:rsid w:val="009B3372"/>
    <w:rsid w:val="009B3DE2"/>
    <w:rsid w:val="009B576D"/>
    <w:rsid w:val="009B5C27"/>
    <w:rsid w:val="009B67EC"/>
    <w:rsid w:val="009B795E"/>
    <w:rsid w:val="009C005F"/>
    <w:rsid w:val="009C0DEF"/>
    <w:rsid w:val="009C1611"/>
    <w:rsid w:val="009C1902"/>
    <w:rsid w:val="009C1B2A"/>
    <w:rsid w:val="009C2A1B"/>
    <w:rsid w:val="009C3A10"/>
    <w:rsid w:val="009C53C3"/>
    <w:rsid w:val="009C576B"/>
    <w:rsid w:val="009C7650"/>
    <w:rsid w:val="009C78A8"/>
    <w:rsid w:val="009C7DC5"/>
    <w:rsid w:val="009D0227"/>
    <w:rsid w:val="009D1774"/>
    <w:rsid w:val="009D19B2"/>
    <w:rsid w:val="009D34F1"/>
    <w:rsid w:val="009D386C"/>
    <w:rsid w:val="009D7A7D"/>
    <w:rsid w:val="009E01EC"/>
    <w:rsid w:val="009E18C7"/>
    <w:rsid w:val="009E1EDA"/>
    <w:rsid w:val="009E24C1"/>
    <w:rsid w:val="009E3F9D"/>
    <w:rsid w:val="009E4106"/>
    <w:rsid w:val="009E43A9"/>
    <w:rsid w:val="009E4922"/>
    <w:rsid w:val="009E593B"/>
    <w:rsid w:val="009E68F4"/>
    <w:rsid w:val="009F097A"/>
    <w:rsid w:val="009F0E40"/>
    <w:rsid w:val="009F1017"/>
    <w:rsid w:val="009F1F20"/>
    <w:rsid w:val="009F2BB5"/>
    <w:rsid w:val="009F3EB4"/>
    <w:rsid w:val="009F4EA5"/>
    <w:rsid w:val="009F592E"/>
    <w:rsid w:val="009F5A05"/>
    <w:rsid w:val="009F6418"/>
    <w:rsid w:val="009F7209"/>
    <w:rsid w:val="009F734E"/>
    <w:rsid w:val="009F79A5"/>
    <w:rsid w:val="00A0088D"/>
    <w:rsid w:val="00A00BA0"/>
    <w:rsid w:val="00A0354D"/>
    <w:rsid w:val="00A055DC"/>
    <w:rsid w:val="00A058B2"/>
    <w:rsid w:val="00A06702"/>
    <w:rsid w:val="00A07465"/>
    <w:rsid w:val="00A07D43"/>
    <w:rsid w:val="00A10730"/>
    <w:rsid w:val="00A130B2"/>
    <w:rsid w:val="00A13507"/>
    <w:rsid w:val="00A14904"/>
    <w:rsid w:val="00A15B90"/>
    <w:rsid w:val="00A15BBF"/>
    <w:rsid w:val="00A15CDF"/>
    <w:rsid w:val="00A16B67"/>
    <w:rsid w:val="00A1765E"/>
    <w:rsid w:val="00A177B8"/>
    <w:rsid w:val="00A21965"/>
    <w:rsid w:val="00A234B5"/>
    <w:rsid w:val="00A254A2"/>
    <w:rsid w:val="00A263A7"/>
    <w:rsid w:val="00A26FCB"/>
    <w:rsid w:val="00A30217"/>
    <w:rsid w:val="00A30D96"/>
    <w:rsid w:val="00A311F9"/>
    <w:rsid w:val="00A32004"/>
    <w:rsid w:val="00A3263F"/>
    <w:rsid w:val="00A338D8"/>
    <w:rsid w:val="00A33F6F"/>
    <w:rsid w:val="00A33F99"/>
    <w:rsid w:val="00A34535"/>
    <w:rsid w:val="00A34B83"/>
    <w:rsid w:val="00A35072"/>
    <w:rsid w:val="00A36082"/>
    <w:rsid w:val="00A360EB"/>
    <w:rsid w:val="00A36523"/>
    <w:rsid w:val="00A36AC2"/>
    <w:rsid w:val="00A36E53"/>
    <w:rsid w:val="00A37906"/>
    <w:rsid w:val="00A418B5"/>
    <w:rsid w:val="00A41D35"/>
    <w:rsid w:val="00A41FA6"/>
    <w:rsid w:val="00A4268F"/>
    <w:rsid w:val="00A43476"/>
    <w:rsid w:val="00A4431F"/>
    <w:rsid w:val="00A45A3F"/>
    <w:rsid w:val="00A46DF0"/>
    <w:rsid w:val="00A46FED"/>
    <w:rsid w:val="00A474E7"/>
    <w:rsid w:val="00A52A7B"/>
    <w:rsid w:val="00A531C5"/>
    <w:rsid w:val="00A53F1B"/>
    <w:rsid w:val="00A53F5B"/>
    <w:rsid w:val="00A57B06"/>
    <w:rsid w:val="00A61685"/>
    <w:rsid w:val="00A61D68"/>
    <w:rsid w:val="00A62180"/>
    <w:rsid w:val="00A63078"/>
    <w:rsid w:val="00A64F82"/>
    <w:rsid w:val="00A66560"/>
    <w:rsid w:val="00A71A07"/>
    <w:rsid w:val="00A71BAE"/>
    <w:rsid w:val="00A72B27"/>
    <w:rsid w:val="00A735E8"/>
    <w:rsid w:val="00A749FC"/>
    <w:rsid w:val="00A74C37"/>
    <w:rsid w:val="00A75492"/>
    <w:rsid w:val="00A76B00"/>
    <w:rsid w:val="00A77DB7"/>
    <w:rsid w:val="00A800BF"/>
    <w:rsid w:val="00A803F9"/>
    <w:rsid w:val="00A80FB4"/>
    <w:rsid w:val="00A822F4"/>
    <w:rsid w:val="00A82FC0"/>
    <w:rsid w:val="00A83185"/>
    <w:rsid w:val="00A83F2F"/>
    <w:rsid w:val="00A84488"/>
    <w:rsid w:val="00A850B3"/>
    <w:rsid w:val="00A90BDA"/>
    <w:rsid w:val="00A90E74"/>
    <w:rsid w:val="00A941BC"/>
    <w:rsid w:val="00A94DCA"/>
    <w:rsid w:val="00A95F78"/>
    <w:rsid w:val="00A9720D"/>
    <w:rsid w:val="00A9731B"/>
    <w:rsid w:val="00A97E2E"/>
    <w:rsid w:val="00A97F1A"/>
    <w:rsid w:val="00AA0EA7"/>
    <w:rsid w:val="00AA180A"/>
    <w:rsid w:val="00AA1D7D"/>
    <w:rsid w:val="00AA21EF"/>
    <w:rsid w:val="00AA23FB"/>
    <w:rsid w:val="00AA36B1"/>
    <w:rsid w:val="00AA58FD"/>
    <w:rsid w:val="00AA5CC9"/>
    <w:rsid w:val="00AA622B"/>
    <w:rsid w:val="00AA7E42"/>
    <w:rsid w:val="00AB091D"/>
    <w:rsid w:val="00AB20EB"/>
    <w:rsid w:val="00AB229A"/>
    <w:rsid w:val="00AB372E"/>
    <w:rsid w:val="00AB5828"/>
    <w:rsid w:val="00AB6A37"/>
    <w:rsid w:val="00AB6CB7"/>
    <w:rsid w:val="00AB721E"/>
    <w:rsid w:val="00AC1701"/>
    <w:rsid w:val="00AC17B6"/>
    <w:rsid w:val="00AC2737"/>
    <w:rsid w:val="00AC33D4"/>
    <w:rsid w:val="00AC3D5C"/>
    <w:rsid w:val="00AC411B"/>
    <w:rsid w:val="00AC43A1"/>
    <w:rsid w:val="00AC4677"/>
    <w:rsid w:val="00AC46B6"/>
    <w:rsid w:val="00AC4E5D"/>
    <w:rsid w:val="00AC671A"/>
    <w:rsid w:val="00AC671B"/>
    <w:rsid w:val="00AC6B15"/>
    <w:rsid w:val="00AC6EDB"/>
    <w:rsid w:val="00AC7C99"/>
    <w:rsid w:val="00AD094A"/>
    <w:rsid w:val="00AD17FE"/>
    <w:rsid w:val="00AD2606"/>
    <w:rsid w:val="00AD260C"/>
    <w:rsid w:val="00AD2A7A"/>
    <w:rsid w:val="00AD3457"/>
    <w:rsid w:val="00AD5307"/>
    <w:rsid w:val="00AD5824"/>
    <w:rsid w:val="00AD60B5"/>
    <w:rsid w:val="00AD7F13"/>
    <w:rsid w:val="00AE2732"/>
    <w:rsid w:val="00AE2ADF"/>
    <w:rsid w:val="00AE2FBF"/>
    <w:rsid w:val="00AE3F12"/>
    <w:rsid w:val="00AE60A6"/>
    <w:rsid w:val="00AE6D47"/>
    <w:rsid w:val="00AE7130"/>
    <w:rsid w:val="00AE76D1"/>
    <w:rsid w:val="00AF014A"/>
    <w:rsid w:val="00AF18A9"/>
    <w:rsid w:val="00AF4027"/>
    <w:rsid w:val="00AF4FAE"/>
    <w:rsid w:val="00AF587C"/>
    <w:rsid w:val="00AF5E87"/>
    <w:rsid w:val="00AF6260"/>
    <w:rsid w:val="00AF6DA6"/>
    <w:rsid w:val="00AF730E"/>
    <w:rsid w:val="00AF7697"/>
    <w:rsid w:val="00AF7F5B"/>
    <w:rsid w:val="00B010A8"/>
    <w:rsid w:val="00B0127A"/>
    <w:rsid w:val="00B017AA"/>
    <w:rsid w:val="00B01A27"/>
    <w:rsid w:val="00B04858"/>
    <w:rsid w:val="00B049B3"/>
    <w:rsid w:val="00B04ACC"/>
    <w:rsid w:val="00B052FF"/>
    <w:rsid w:val="00B05B77"/>
    <w:rsid w:val="00B05D7D"/>
    <w:rsid w:val="00B05F1B"/>
    <w:rsid w:val="00B10422"/>
    <w:rsid w:val="00B1061E"/>
    <w:rsid w:val="00B10A84"/>
    <w:rsid w:val="00B1238A"/>
    <w:rsid w:val="00B12FA4"/>
    <w:rsid w:val="00B142FE"/>
    <w:rsid w:val="00B1430B"/>
    <w:rsid w:val="00B14774"/>
    <w:rsid w:val="00B14E56"/>
    <w:rsid w:val="00B15B01"/>
    <w:rsid w:val="00B15E20"/>
    <w:rsid w:val="00B16651"/>
    <w:rsid w:val="00B21963"/>
    <w:rsid w:val="00B21AF0"/>
    <w:rsid w:val="00B2482A"/>
    <w:rsid w:val="00B24BB5"/>
    <w:rsid w:val="00B24C91"/>
    <w:rsid w:val="00B2572B"/>
    <w:rsid w:val="00B264B2"/>
    <w:rsid w:val="00B27176"/>
    <w:rsid w:val="00B30A4D"/>
    <w:rsid w:val="00B326B9"/>
    <w:rsid w:val="00B33165"/>
    <w:rsid w:val="00B33193"/>
    <w:rsid w:val="00B34D90"/>
    <w:rsid w:val="00B351FC"/>
    <w:rsid w:val="00B35455"/>
    <w:rsid w:val="00B354B2"/>
    <w:rsid w:val="00B36DD9"/>
    <w:rsid w:val="00B40947"/>
    <w:rsid w:val="00B42166"/>
    <w:rsid w:val="00B422C5"/>
    <w:rsid w:val="00B43238"/>
    <w:rsid w:val="00B45860"/>
    <w:rsid w:val="00B46341"/>
    <w:rsid w:val="00B47A26"/>
    <w:rsid w:val="00B47E06"/>
    <w:rsid w:val="00B517DA"/>
    <w:rsid w:val="00B51B10"/>
    <w:rsid w:val="00B52157"/>
    <w:rsid w:val="00B53D29"/>
    <w:rsid w:val="00B54494"/>
    <w:rsid w:val="00B555DA"/>
    <w:rsid w:val="00B56610"/>
    <w:rsid w:val="00B572B7"/>
    <w:rsid w:val="00B62DD2"/>
    <w:rsid w:val="00B6420C"/>
    <w:rsid w:val="00B6472A"/>
    <w:rsid w:val="00B64C4D"/>
    <w:rsid w:val="00B66B46"/>
    <w:rsid w:val="00B66F08"/>
    <w:rsid w:val="00B67A33"/>
    <w:rsid w:val="00B73ED7"/>
    <w:rsid w:val="00B73EE2"/>
    <w:rsid w:val="00B74C9D"/>
    <w:rsid w:val="00B74EFB"/>
    <w:rsid w:val="00B75CFC"/>
    <w:rsid w:val="00B76553"/>
    <w:rsid w:val="00B76F78"/>
    <w:rsid w:val="00B81AA3"/>
    <w:rsid w:val="00B8210F"/>
    <w:rsid w:val="00B83C66"/>
    <w:rsid w:val="00B847EE"/>
    <w:rsid w:val="00B851C6"/>
    <w:rsid w:val="00B85389"/>
    <w:rsid w:val="00B900B4"/>
    <w:rsid w:val="00B9074D"/>
    <w:rsid w:val="00B927FB"/>
    <w:rsid w:val="00B92FA7"/>
    <w:rsid w:val="00B93612"/>
    <w:rsid w:val="00B93DFD"/>
    <w:rsid w:val="00B94921"/>
    <w:rsid w:val="00B95B48"/>
    <w:rsid w:val="00B95BE8"/>
    <w:rsid w:val="00B97AD8"/>
    <w:rsid w:val="00BA01A1"/>
    <w:rsid w:val="00BA021D"/>
    <w:rsid w:val="00BA0980"/>
    <w:rsid w:val="00BA0F72"/>
    <w:rsid w:val="00BA291A"/>
    <w:rsid w:val="00BA3BF4"/>
    <w:rsid w:val="00BA4379"/>
    <w:rsid w:val="00BA59E7"/>
    <w:rsid w:val="00BA667E"/>
    <w:rsid w:val="00BA6E9F"/>
    <w:rsid w:val="00BA7611"/>
    <w:rsid w:val="00BA7637"/>
    <w:rsid w:val="00BB0A28"/>
    <w:rsid w:val="00BB1F97"/>
    <w:rsid w:val="00BB287F"/>
    <w:rsid w:val="00BB2BDF"/>
    <w:rsid w:val="00BB2EDF"/>
    <w:rsid w:val="00BB2F9C"/>
    <w:rsid w:val="00BB305C"/>
    <w:rsid w:val="00BB3210"/>
    <w:rsid w:val="00BB434B"/>
    <w:rsid w:val="00BB4C61"/>
    <w:rsid w:val="00BB6680"/>
    <w:rsid w:val="00BB728F"/>
    <w:rsid w:val="00BB7DB1"/>
    <w:rsid w:val="00BC0AF4"/>
    <w:rsid w:val="00BC0E43"/>
    <w:rsid w:val="00BC1A2E"/>
    <w:rsid w:val="00BC1C5A"/>
    <w:rsid w:val="00BC1FFC"/>
    <w:rsid w:val="00BC247F"/>
    <w:rsid w:val="00BC336F"/>
    <w:rsid w:val="00BC3909"/>
    <w:rsid w:val="00BC767B"/>
    <w:rsid w:val="00BD00F2"/>
    <w:rsid w:val="00BD15AC"/>
    <w:rsid w:val="00BD26FC"/>
    <w:rsid w:val="00BD2D61"/>
    <w:rsid w:val="00BD2FE0"/>
    <w:rsid w:val="00BD58A9"/>
    <w:rsid w:val="00BD6128"/>
    <w:rsid w:val="00BD6C60"/>
    <w:rsid w:val="00BD77DD"/>
    <w:rsid w:val="00BE0310"/>
    <w:rsid w:val="00BE3E7D"/>
    <w:rsid w:val="00BE4B66"/>
    <w:rsid w:val="00BE6F53"/>
    <w:rsid w:val="00BE7089"/>
    <w:rsid w:val="00BE7ED1"/>
    <w:rsid w:val="00BF0003"/>
    <w:rsid w:val="00BF08BA"/>
    <w:rsid w:val="00BF0A07"/>
    <w:rsid w:val="00BF1D52"/>
    <w:rsid w:val="00BF1E62"/>
    <w:rsid w:val="00BF39E6"/>
    <w:rsid w:val="00BF4649"/>
    <w:rsid w:val="00BF5DB1"/>
    <w:rsid w:val="00BF63E9"/>
    <w:rsid w:val="00BF6D13"/>
    <w:rsid w:val="00BF6FCB"/>
    <w:rsid w:val="00C00A67"/>
    <w:rsid w:val="00C01178"/>
    <w:rsid w:val="00C02AFB"/>
    <w:rsid w:val="00C04781"/>
    <w:rsid w:val="00C049E0"/>
    <w:rsid w:val="00C055EC"/>
    <w:rsid w:val="00C07ADA"/>
    <w:rsid w:val="00C10725"/>
    <w:rsid w:val="00C11F1D"/>
    <w:rsid w:val="00C12879"/>
    <w:rsid w:val="00C12E6F"/>
    <w:rsid w:val="00C14D49"/>
    <w:rsid w:val="00C167DD"/>
    <w:rsid w:val="00C1787B"/>
    <w:rsid w:val="00C22282"/>
    <w:rsid w:val="00C22D86"/>
    <w:rsid w:val="00C25331"/>
    <w:rsid w:val="00C25529"/>
    <w:rsid w:val="00C275E1"/>
    <w:rsid w:val="00C27A21"/>
    <w:rsid w:val="00C27EFE"/>
    <w:rsid w:val="00C303B1"/>
    <w:rsid w:val="00C303C8"/>
    <w:rsid w:val="00C30715"/>
    <w:rsid w:val="00C30C5B"/>
    <w:rsid w:val="00C30D29"/>
    <w:rsid w:val="00C312D4"/>
    <w:rsid w:val="00C3232C"/>
    <w:rsid w:val="00C34755"/>
    <w:rsid w:val="00C357EA"/>
    <w:rsid w:val="00C361E9"/>
    <w:rsid w:val="00C36295"/>
    <w:rsid w:val="00C36393"/>
    <w:rsid w:val="00C36E3C"/>
    <w:rsid w:val="00C40F31"/>
    <w:rsid w:val="00C44982"/>
    <w:rsid w:val="00C4518F"/>
    <w:rsid w:val="00C4524D"/>
    <w:rsid w:val="00C45A80"/>
    <w:rsid w:val="00C45B76"/>
    <w:rsid w:val="00C469C1"/>
    <w:rsid w:val="00C52577"/>
    <w:rsid w:val="00C53498"/>
    <w:rsid w:val="00C546E1"/>
    <w:rsid w:val="00C549F9"/>
    <w:rsid w:val="00C55D97"/>
    <w:rsid w:val="00C56058"/>
    <w:rsid w:val="00C56449"/>
    <w:rsid w:val="00C57191"/>
    <w:rsid w:val="00C60721"/>
    <w:rsid w:val="00C60DBA"/>
    <w:rsid w:val="00C6101D"/>
    <w:rsid w:val="00C6105C"/>
    <w:rsid w:val="00C61C0E"/>
    <w:rsid w:val="00C62BEB"/>
    <w:rsid w:val="00C6314E"/>
    <w:rsid w:val="00C641EF"/>
    <w:rsid w:val="00C666D0"/>
    <w:rsid w:val="00C66702"/>
    <w:rsid w:val="00C66899"/>
    <w:rsid w:val="00C67446"/>
    <w:rsid w:val="00C70ADC"/>
    <w:rsid w:val="00C73314"/>
    <w:rsid w:val="00C7381D"/>
    <w:rsid w:val="00C73D55"/>
    <w:rsid w:val="00C75137"/>
    <w:rsid w:val="00C76A09"/>
    <w:rsid w:val="00C7750D"/>
    <w:rsid w:val="00C803E0"/>
    <w:rsid w:val="00C80D01"/>
    <w:rsid w:val="00C81B25"/>
    <w:rsid w:val="00C82E1D"/>
    <w:rsid w:val="00C83B2A"/>
    <w:rsid w:val="00C913A0"/>
    <w:rsid w:val="00C91866"/>
    <w:rsid w:val="00C91D2D"/>
    <w:rsid w:val="00C934A7"/>
    <w:rsid w:val="00C93AD0"/>
    <w:rsid w:val="00C94CE4"/>
    <w:rsid w:val="00C94E39"/>
    <w:rsid w:val="00C94FF0"/>
    <w:rsid w:val="00C9574A"/>
    <w:rsid w:val="00C968CD"/>
    <w:rsid w:val="00C969A1"/>
    <w:rsid w:val="00C96B89"/>
    <w:rsid w:val="00C96E7D"/>
    <w:rsid w:val="00C978AE"/>
    <w:rsid w:val="00CA0FCE"/>
    <w:rsid w:val="00CA38E0"/>
    <w:rsid w:val="00CA5D70"/>
    <w:rsid w:val="00CA5FFC"/>
    <w:rsid w:val="00CA67AF"/>
    <w:rsid w:val="00CB0B9E"/>
    <w:rsid w:val="00CB1720"/>
    <w:rsid w:val="00CB223E"/>
    <w:rsid w:val="00CB2B59"/>
    <w:rsid w:val="00CB3295"/>
    <w:rsid w:val="00CB3DC1"/>
    <w:rsid w:val="00CB4DF7"/>
    <w:rsid w:val="00CB6847"/>
    <w:rsid w:val="00CB6CAB"/>
    <w:rsid w:val="00CB7B50"/>
    <w:rsid w:val="00CC2F18"/>
    <w:rsid w:val="00CC3F18"/>
    <w:rsid w:val="00CC4B33"/>
    <w:rsid w:val="00CC505B"/>
    <w:rsid w:val="00CC60FF"/>
    <w:rsid w:val="00CC67E3"/>
    <w:rsid w:val="00CC6F33"/>
    <w:rsid w:val="00CD00B9"/>
    <w:rsid w:val="00CD0A24"/>
    <w:rsid w:val="00CD1D92"/>
    <w:rsid w:val="00CD279E"/>
    <w:rsid w:val="00CD3038"/>
    <w:rsid w:val="00CD379A"/>
    <w:rsid w:val="00CD37F4"/>
    <w:rsid w:val="00CD40EB"/>
    <w:rsid w:val="00CD49AE"/>
    <w:rsid w:val="00CD5136"/>
    <w:rsid w:val="00CD627B"/>
    <w:rsid w:val="00CD663B"/>
    <w:rsid w:val="00CD7442"/>
    <w:rsid w:val="00CD7664"/>
    <w:rsid w:val="00CD7710"/>
    <w:rsid w:val="00CE0088"/>
    <w:rsid w:val="00CE0379"/>
    <w:rsid w:val="00CE0E04"/>
    <w:rsid w:val="00CE1966"/>
    <w:rsid w:val="00CE1A73"/>
    <w:rsid w:val="00CE1B8D"/>
    <w:rsid w:val="00CE1BD8"/>
    <w:rsid w:val="00CE1F34"/>
    <w:rsid w:val="00CE28D1"/>
    <w:rsid w:val="00CE299A"/>
    <w:rsid w:val="00CE3D90"/>
    <w:rsid w:val="00CE4114"/>
    <w:rsid w:val="00CE4753"/>
    <w:rsid w:val="00CF0269"/>
    <w:rsid w:val="00CF1767"/>
    <w:rsid w:val="00CF1845"/>
    <w:rsid w:val="00CF1B29"/>
    <w:rsid w:val="00CF2297"/>
    <w:rsid w:val="00CF4521"/>
    <w:rsid w:val="00CF4990"/>
    <w:rsid w:val="00CF5DFB"/>
    <w:rsid w:val="00CF6403"/>
    <w:rsid w:val="00CF69B7"/>
    <w:rsid w:val="00CF7DDA"/>
    <w:rsid w:val="00CF7EB9"/>
    <w:rsid w:val="00D007E5"/>
    <w:rsid w:val="00D00F3E"/>
    <w:rsid w:val="00D01799"/>
    <w:rsid w:val="00D02348"/>
    <w:rsid w:val="00D02E50"/>
    <w:rsid w:val="00D02F72"/>
    <w:rsid w:val="00D0334F"/>
    <w:rsid w:val="00D03714"/>
    <w:rsid w:val="00D03995"/>
    <w:rsid w:val="00D042F5"/>
    <w:rsid w:val="00D043F6"/>
    <w:rsid w:val="00D04CED"/>
    <w:rsid w:val="00D057DA"/>
    <w:rsid w:val="00D06AD6"/>
    <w:rsid w:val="00D0716A"/>
    <w:rsid w:val="00D07E24"/>
    <w:rsid w:val="00D07E72"/>
    <w:rsid w:val="00D106B1"/>
    <w:rsid w:val="00D106E9"/>
    <w:rsid w:val="00D10993"/>
    <w:rsid w:val="00D10E39"/>
    <w:rsid w:val="00D10EC3"/>
    <w:rsid w:val="00D10F7D"/>
    <w:rsid w:val="00D113AA"/>
    <w:rsid w:val="00D12238"/>
    <w:rsid w:val="00D124DD"/>
    <w:rsid w:val="00D12786"/>
    <w:rsid w:val="00D13464"/>
    <w:rsid w:val="00D14407"/>
    <w:rsid w:val="00D14FCE"/>
    <w:rsid w:val="00D15ED1"/>
    <w:rsid w:val="00D171F0"/>
    <w:rsid w:val="00D20BC3"/>
    <w:rsid w:val="00D20C7B"/>
    <w:rsid w:val="00D21342"/>
    <w:rsid w:val="00D21D25"/>
    <w:rsid w:val="00D2384C"/>
    <w:rsid w:val="00D26182"/>
    <w:rsid w:val="00D30991"/>
    <w:rsid w:val="00D31E2A"/>
    <w:rsid w:val="00D3307C"/>
    <w:rsid w:val="00D34D36"/>
    <w:rsid w:val="00D355A2"/>
    <w:rsid w:val="00D35BCA"/>
    <w:rsid w:val="00D377E2"/>
    <w:rsid w:val="00D41036"/>
    <w:rsid w:val="00D44193"/>
    <w:rsid w:val="00D44BE4"/>
    <w:rsid w:val="00D45F43"/>
    <w:rsid w:val="00D46C56"/>
    <w:rsid w:val="00D472CE"/>
    <w:rsid w:val="00D47A39"/>
    <w:rsid w:val="00D50876"/>
    <w:rsid w:val="00D50BC7"/>
    <w:rsid w:val="00D52119"/>
    <w:rsid w:val="00D52347"/>
    <w:rsid w:val="00D524F7"/>
    <w:rsid w:val="00D53618"/>
    <w:rsid w:val="00D53B0B"/>
    <w:rsid w:val="00D53B54"/>
    <w:rsid w:val="00D550D6"/>
    <w:rsid w:val="00D559E8"/>
    <w:rsid w:val="00D56DE7"/>
    <w:rsid w:val="00D57281"/>
    <w:rsid w:val="00D5730C"/>
    <w:rsid w:val="00D57BB5"/>
    <w:rsid w:val="00D602CF"/>
    <w:rsid w:val="00D60409"/>
    <w:rsid w:val="00D616F2"/>
    <w:rsid w:val="00D61C92"/>
    <w:rsid w:val="00D61D81"/>
    <w:rsid w:val="00D6334A"/>
    <w:rsid w:val="00D637CA"/>
    <w:rsid w:val="00D656D6"/>
    <w:rsid w:val="00D656D8"/>
    <w:rsid w:val="00D658D8"/>
    <w:rsid w:val="00D65C38"/>
    <w:rsid w:val="00D65C5D"/>
    <w:rsid w:val="00D6601A"/>
    <w:rsid w:val="00D666C7"/>
    <w:rsid w:val="00D66E10"/>
    <w:rsid w:val="00D67AC1"/>
    <w:rsid w:val="00D719F7"/>
    <w:rsid w:val="00D7256F"/>
    <w:rsid w:val="00D74BD4"/>
    <w:rsid w:val="00D74BF2"/>
    <w:rsid w:val="00D75AEB"/>
    <w:rsid w:val="00D769B0"/>
    <w:rsid w:val="00D76F81"/>
    <w:rsid w:val="00D7767E"/>
    <w:rsid w:val="00D8009D"/>
    <w:rsid w:val="00D812E0"/>
    <w:rsid w:val="00D84A9B"/>
    <w:rsid w:val="00D866C7"/>
    <w:rsid w:val="00D86DCC"/>
    <w:rsid w:val="00D873F7"/>
    <w:rsid w:val="00D874A3"/>
    <w:rsid w:val="00D87D57"/>
    <w:rsid w:val="00D90732"/>
    <w:rsid w:val="00D91AEF"/>
    <w:rsid w:val="00D91C99"/>
    <w:rsid w:val="00D91EF6"/>
    <w:rsid w:val="00D92C7C"/>
    <w:rsid w:val="00D946F9"/>
    <w:rsid w:val="00D95604"/>
    <w:rsid w:val="00D96102"/>
    <w:rsid w:val="00D96BA9"/>
    <w:rsid w:val="00DA01F1"/>
    <w:rsid w:val="00DA02F0"/>
    <w:rsid w:val="00DA03C9"/>
    <w:rsid w:val="00DA111A"/>
    <w:rsid w:val="00DA1599"/>
    <w:rsid w:val="00DA2018"/>
    <w:rsid w:val="00DA3B91"/>
    <w:rsid w:val="00DA4DD7"/>
    <w:rsid w:val="00DB10A9"/>
    <w:rsid w:val="00DB1965"/>
    <w:rsid w:val="00DB1A24"/>
    <w:rsid w:val="00DB20A7"/>
    <w:rsid w:val="00DB3586"/>
    <w:rsid w:val="00DB66DD"/>
    <w:rsid w:val="00DB6805"/>
    <w:rsid w:val="00DB6D17"/>
    <w:rsid w:val="00DB6FDB"/>
    <w:rsid w:val="00DB72D8"/>
    <w:rsid w:val="00DB784F"/>
    <w:rsid w:val="00DC0707"/>
    <w:rsid w:val="00DC0CDD"/>
    <w:rsid w:val="00DC0D9D"/>
    <w:rsid w:val="00DC24D7"/>
    <w:rsid w:val="00DC3107"/>
    <w:rsid w:val="00DC5E20"/>
    <w:rsid w:val="00DC6734"/>
    <w:rsid w:val="00DC6E49"/>
    <w:rsid w:val="00DC70DE"/>
    <w:rsid w:val="00DC7D9A"/>
    <w:rsid w:val="00DD03A6"/>
    <w:rsid w:val="00DD0FF6"/>
    <w:rsid w:val="00DD2A6F"/>
    <w:rsid w:val="00DD345D"/>
    <w:rsid w:val="00DD352D"/>
    <w:rsid w:val="00DD46BF"/>
    <w:rsid w:val="00DD5A63"/>
    <w:rsid w:val="00DD60A6"/>
    <w:rsid w:val="00DD733B"/>
    <w:rsid w:val="00DD77D2"/>
    <w:rsid w:val="00DE0B45"/>
    <w:rsid w:val="00DE0E94"/>
    <w:rsid w:val="00DE16B4"/>
    <w:rsid w:val="00DE20E8"/>
    <w:rsid w:val="00DE34B4"/>
    <w:rsid w:val="00DE3AE7"/>
    <w:rsid w:val="00DE4D5F"/>
    <w:rsid w:val="00DE6535"/>
    <w:rsid w:val="00DE6B21"/>
    <w:rsid w:val="00DE76D5"/>
    <w:rsid w:val="00DF0C3E"/>
    <w:rsid w:val="00DF1846"/>
    <w:rsid w:val="00DF37F9"/>
    <w:rsid w:val="00DF427B"/>
    <w:rsid w:val="00DF5B8C"/>
    <w:rsid w:val="00E00009"/>
    <w:rsid w:val="00E0202F"/>
    <w:rsid w:val="00E02E12"/>
    <w:rsid w:val="00E02E28"/>
    <w:rsid w:val="00E04BB8"/>
    <w:rsid w:val="00E057D0"/>
    <w:rsid w:val="00E05E5B"/>
    <w:rsid w:val="00E06A1E"/>
    <w:rsid w:val="00E06C23"/>
    <w:rsid w:val="00E07035"/>
    <w:rsid w:val="00E10500"/>
    <w:rsid w:val="00E1073F"/>
    <w:rsid w:val="00E12C11"/>
    <w:rsid w:val="00E12C91"/>
    <w:rsid w:val="00E13181"/>
    <w:rsid w:val="00E13829"/>
    <w:rsid w:val="00E14383"/>
    <w:rsid w:val="00E14F04"/>
    <w:rsid w:val="00E15B80"/>
    <w:rsid w:val="00E15FB0"/>
    <w:rsid w:val="00E17606"/>
    <w:rsid w:val="00E20054"/>
    <w:rsid w:val="00E203C7"/>
    <w:rsid w:val="00E20601"/>
    <w:rsid w:val="00E20CCA"/>
    <w:rsid w:val="00E2156A"/>
    <w:rsid w:val="00E21F29"/>
    <w:rsid w:val="00E234AB"/>
    <w:rsid w:val="00E241FD"/>
    <w:rsid w:val="00E2546D"/>
    <w:rsid w:val="00E2622B"/>
    <w:rsid w:val="00E266E9"/>
    <w:rsid w:val="00E276C9"/>
    <w:rsid w:val="00E30674"/>
    <w:rsid w:val="00E30713"/>
    <w:rsid w:val="00E31110"/>
    <w:rsid w:val="00E31D52"/>
    <w:rsid w:val="00E32335"/>
    <w:rsid w:val="00E32364"/>
    <w:rsid w:val="00E352CC"/>
    <w:rsid w:val="00E35B1D"/>
    <w:rsid w:val="00E362BE"/>
    <w:rsid w:val="00E37B93"/>
    <w:rsid w:val="00E40ADC"/>
    <w:rsid w:val="00E40B65"/>
    <w:rsid w:val="00E42538"/>
    <w:rsid w:val="00E42E8C"/>
    <w:rsid w:val="00E442BD"/>
    <w:rsid w:val="00E4479B"/>
    <w:rsid w:val="00E44FCA"/>
    <w:rsid w:val="00E4593D"/>
    <w:rsid w:val="00E460A1"/>
    <w:rsid w:val="00E47302"/>
    <w:rsid w:val="00E47316"/>
    <w:rsid w:val="00E526DB"/>
    <w:rsid w:val="00E52A66"/>
    <w:rsid w:val="00E5478A"/>
    <w:rsid w:val="00E54D7F"/>
    <w:rsid w:val="00E56625"/>
    <w:rsid w:val="00E602F9"/>
    <w:rsid w:val="00E613B9"/>
    <w:rsid w:val="00E617ED"/>
    <w:rsid w:val="00E61C1A"/>
    <w:rsid w:val="00E6309D"/>
    <w:rsid w:val="00E63331"/>
    <w:rsid w:val="00E63854"/>
    <w:rsid w:val="00E64CA9"/>
    <w:rsid w:val="00E65A45"/>
    <w:rsid w:val="00E7107D"/>
    <w:rsid w:val="00E71CDF"/>
    <w:rsid w:val="00E7268E"/>
    <w:rsid w:val="00E729C7"/>
    <w:rsid w:val="00E73409"/>
    <w:rsid w:val="00E73746"/>
    <w:rsid w:val="00E73DEA"/>
    <w:rsid w:val="00E751EA"/>
    <w:rsid w:val="00E75B03"/>
    <w:rsid w:val="00E83D13"/>
    <w:rsid w:val="00E84C0C"/>
    <w:rsid w:val="00E87B03"/>
    <w:rsid w:val="00E87EC0"/>
    <w:rsid w:val="00E905E6"/>
    <w:rsid w:val="00E907A9"/>
    <w:rsid w:val="00E9155D"/>
    <w:rsid w:val="00E915BF"/>
    <w:rsid w:val="00E93554"/>
    <w:rsid w:val="00E94A4C"/>
    <w:rsid w:val="00E9520F"/>
    <w:rsid w:val="00E95677"/>
    <w:rsid w:val="00E95BC3"/>
    <w:rsid w:val="00E9679F"/>
    <w:rsid w:val="00E96C17"/>
    <w:rsid w:val="00EA0918"/>
    <w:rsid w:val="00EA0942"/>
    <w:rsid w:val="00EA1784"/>
    <w:rsid w:val="00EA23B4"/>
    <w:rsid w:val="00EA3C0B"/>
    <w:rsid w:val="00EA7779"/>
    <w:rsid w:val="00EB04E7"/>
    <w:rsid w:val="00EB155C"/>
    <w:rsid w:val="00EB250A"/>
    <w:rsid w:val="00EB2AE9"/>
    <w:rsid w:val="00EB2C31"/>
    <w:rsid w:val="00EB2EDE"/>
    <w:rsid w:val="00EB70EC"/>
    <w:rsid w:val="00EC0E46"/>
    <w:rsid w:val="00EC11F4"/>
    <w:rsid w:val="00EC1441"/>
    <w:rsid w:val="00EC3913"/>
    <w:rsid w:val="00EC4B5B"/>
    <w:rsid w:val="00EC6233"/>
    <w:rsid w:val="00EC6A32"/>
    <w:rsid w:val="00ED0B6E"/>
    <w:rsid w:val="00ED0CEF"/>
    <w:rsid w:val="00ED1414"/>
    <w:rsid w:val="00ED22DF"/>
    <w:rsid w:val="00ED32EE"/>
    <w:rsid w:val="00ED3472"/>
    <w:rsid w:val="00ED36A1"/>
    <w:rsid w:val="00ED6727"/>
    <w:rsid w:val="00ED7D3C"/>
    <w:rsid w:val="00EE156A"/>
    <w:rsid w:val="00EE30F0"/>
    <w:rsid w:val="00EE3DC8"/>
    <w:rsid w:val="00EE4A3E"/>
    <w:rsid w:val="00EE5575"/>
    <w:rsid w:val="00EE7395"/>
    <w:rsid w:val="00EE76F1"/>
    <w:rsid w:val="00EF05CF"/>
    <w:rsid w:val="00EF09F9"/>
    <w:rsid w:val="00EF0F0F"/>
    <w:rsid w:val="00EF3117"/>
    <w:rsid w:val="00EF326D"/>
    <w:rsid w:val="00EF38D4"/>
    <w:rsid w:val="00EF42BE"/>
    <w:rsid w:val="00EF48AB"/>
    <w:rsid w:val="00EF5AD0"/>
    <w:rsid w:val="00EF7C8F"/>
    <w:rsid w:val="00F016CB"/>
    <w:rsid w:val="00F0174F"/>
    <w:rsid w:val="00F03BC6"/>
    <w:rsid w:val="00F044D0"/>
    <w:rsid w:val="00F04F14"/>
    <w:rsid w:val="00F054BF"/>
    <w:rsid w:val="00F069C4"/>
    <w:rsid w:val="00F06E16"/>
    <w:rsid w:val="00F11514"/>
    <w:rsid w:val="00F11B0C"/>
    <w:rsid w:val="00F1313A"/>
    <w:rsid w:val="00F15DA7"/>
    <w:rsid w:val="00F1619E"/>
    <w:rsid w:val="00F2060D"/>
    <w:rsid w:val="00F21A2A"/>
    <w:rsid w:val="00F21B38"/>
    <w:rsid w:val="00F2202E"/>
    <w:rsid w:val="00F2230D"/>
    <w:rsid w:val="00F228A1"/>
    <w:rsid w:val="00F229D9"/>
    <w:rsid w:val="00F22D45"/>
    <w:rsid w:val="00F2394E"/>
    <w:rsid w:val="00F241E2"/>
    <w:rsid w:val="00F26D5B"/>
    <w:rsid w:val="00F278C4"/>
    <w:rsid w:val="00F325C5"/>
    <w:rsid w:val="00F330B8"/>
    <w:rsid w:val="00F33FBE"/>
    <w:rsid w:val="00F34A3B"/>
    <w:rsid w:val="00F34CCD"/>
    <w:rsid w:val="00F35972"/>
    <w:rsid w:val="00F35D44"/>
    <w:rsid w:val="00F36FB7"/>
    <w:rsid w:val="00F40208"/>
    <w:rsid w:val="00F4144C"/>
    <w:rsid w:val="00F42970"/>
    <w:rsid w:val="00F43394"/>
    <w:rsid w:val="00F43F75"/>
    <w:rsid w:val="00F447FE"/>
    <w:rsid w:val="00F45897"/>
    <w:rsid w:val="00F45AB7"/>
    <w:rsid w:val="00F45BF5"/>
    <w:rsid w:val="00F46272"/>
    <w:rsid w:val="00F46D98"/>
    <w:rsid w:val="00F46DE5"/>
    <w:rsid w:val="00F4758E"/>
    <w:rsid w:val="00F47DAB"/>
    <w:rsid w:val="00F50658"/>
    <w:rsid w:val="00F5068A"/>
    <w:rsid w:val="00F514DB"/>
    <w:rsid w:val="00F52315"/>
    <w:rsid w:val="00F529B1"/>
    <w:rsid w:val="00F53814"/>
    <w:rsid w:val="00F542E1"/>
    <w:rsid w:val="00F545EB"/>
    <w:rsid w:val="00F54957"/>
    <w:rsid w:val="00F54996"/>
    <w:rsid w:val="00F5592D"/>
    <w:rsid w:val="00F56829"/>
    <w:rsid w:val="00F56889"/>
    <w:rsid w:val="00F56D7D"/>
    <w:rsid w:val="00F57706"/>
    <w:rsid w:val="00F57F06"/>
    <w:rsid w:val="00F60BB7"/>
    <w:rsid w:val="00F615F6"/>
    <w:rsid w:val="00F62CC8"/>
    <w:rsid w:val="00F6334F"/>
    <w:rsid w:val="00F65995"/>
    <w:rsid w:val="00F65DBF"/>
    <w:rsid w:val="00F67670"/>
    <w:rsid w:val="00F67C40"/>
    <w:rsid w:val="00F706B0"/>
    <w:rsid w:val="00F71137"/>
    <w:rsid w:val="00F719A1"/>
    <w:rsid w:val="00F71C97"/>
    <w:rsid w:val="00F71EDE"/>
    <w:rsid w:val="00F725D6"/>
    <w:rsid w:val="00F75D89"/>
    <w:rsid w:val="00F7601C"/>
    <w:rsid w:val="00F763D6"/>
    <w:rsid w:val="00F777CF"/>
    <w:rsid w:val="00F77BD3"/>
    <w:rsid w:val="00F80653"/>
    <w:rsid w:val="00F80F03"/>
    <w:rsid w:val="00F81FED"/>
    <w:rsid w:val="00F82EE4"/>
    <w:rsid w:val="00F83853"/>
    <w:rsid w:val="00F84164"/>
    <w:rsid w:val="00F84215"/>
    <w:rsid w:val="00F85C1D"/>
    <w:rsid w:val="00F87413"/>
    <w:rsid w:val="00F879BA"/>
    <w:rsid w:val="00F87BAC"/>
    <w:rsid w:val="00F87FC0"/>
    <w:rsid w:val="00F95609"/>
    <w:rsid w:val="00F957BD"/>
    <w:rsid w:val="00F95D7F"/>
    <w:rsid w:val="00F975D8"/>
    <w:rsid w:val="00FA17D2"/>
    <w:rsid w:val="00FA2330"/>
    <w:rsid w:val="00FA2642"/>
    <w:rsid w:val="00FA4779"/>
    <w:rsid w:val="00FA499F"/>
    <w:rsid w:val="00FA5125"/>
    <w:rsid w:val="00FA5447"/>
    <w:rsid w:val="00FA54AC"/>
    <w:rsid w:val="00FA67CC"/>
    <w:rsid w:val="00FA7F42"/>
    <w:rsid w:val="00FB1313"/>
    <w:rsid w:val="00FB21E1"/>
    <w:rsid w:val="00FB27C6"/>
    <w:rsid w:val="00FB2E4C"/>
    <w:rsid w:val="00FB58C5"/>
    <w:rsid w:val="00FB733F"/>
    <w:rsid w:val="00FC0961"/>
    <w:rsid w:val="00FC0C53"/>
    <w:rsid w:val="00FC1AD5"/>
    <w:rsid w:val="00FC1BCE"/>
    <w:rsid w:val="00FC2798"/>
    <w:rsid w:val="00FC29A5"/>
    <w:rsid w:val="00FC3167"/>
    <w:rsid w:val="00FC33BF"/>
    <w:rsid w:val="00FC3423"/>
    <w:rsid w:val="00FC3E5E"/>
    <w:rsid w:val="00FC4AA7"/>
    <w:rsid w:val="00FC531A"/>
    <w:rsid w:val="00FC7712"/>
    <w:rsid w:val="00FD08F0"/>
    <w:rsid w:val="00FD1804"/>
    <w:rsid w:val="00FD1C59"/>
    <w:rsid w:val="00FD2387"/>
    <w:rsid w:val="00FD270A"/>
    <w:rsid w:val="00FD345D"/>
    <w:rsid w:val="00FD3629"/>
    <w:rsid w:val="00FD4A31"/>
    <w:rsid w:val="00FD4F22"/>
    <w:rsid w:val="00FD5E4B"/>
    <w:rsid w:val="00FD5E96"/>
    <w:rsid w:val="00FD64F4"/>
    <w:rsid w:val="00FE001C"/>
    <w:rsid w:val="00FE0520"/>
    <w:rsid w:val="00FE0BEA"/>
    <w:rsid w:val="00FE13D4"/>
    <w:rsid w:val="00FE23FA"/>
    <w:rsid w:val="00FE27D3"/>
    <w:rsid w:val="00FE2C5D"/>
    <w:rsid w:val="00FE443C"/>
    <w:rsid w:val="00FE5246"/>
    <w:rsid w:val="00FE52B1"/>
    <w:rsid w:val="00FE538F"/>
    <w:rsid w:val="00FE6A1C"/>
    <w:rsid w:val="00FE7F8B"/>
    <w:rsid w:val="00FF07EC"/>
    <w:rsid w:val="00FF2492"/>
    <w:rsid w:val="00FF2DB7"/>
    <w:rsid w:val="00FF2E59"/>
    <w:rsid w:val="00FF34BE"/>
    <w:rsid w:val="00FF3B9E"/>
    <w:rsid w:val="00FF3C51"/>
    <w:rsid w:val="00FF4A00"/>
    <w:rsid w:val="00FF59CE"/>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35A00"/>
  <w15:chartTrackingRefBased/>
  <w15:docId w15:val="{A26AC771-50F6-4725-AE98-19E95AB8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D1"/>
    <w:rPr>
      <w:rFonts w:ascii="Arial" w:hAnsi="Arial"/>
      <w:sz w:val="24"/>
    </w:rPr>
  </w:style>
  <w:style w:type="paragraph" w:styleId="Heading1">
    <w:name w:val="heading 1"/>
    <w:basedOn w:val="Normal"/>
    <w:next w:val="Normal"/>
    <w:qFormat/>
    <w:pPr>
      <w:keepNext/>
      <w:jc w:val="center"/>
      <w:outlineLvl w:val="0"/>
    </w:pPr>
    <w:rPr>
      <w:color w:val="008000"/>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outlineLvl w:val="3"/>
    </w:pPr>
    <w:rPr>
      <w:rFonts w:ascii="Times New Roman" w:hAnsi="Times New Roman"/>
      <w:b/>
      <w:sz w:val="20"/>
    </w:rPr>
  </w:style>
  <w:style w:type="paragraph" w:styleId="Heading5">
    <w:name w:val="heading 5"/>
    <w:basedOn w:val="Normal"/>
    <w:next w:val="Normal"/>
    <w:qFormat/>
    <w:pPr>
      <w:keepNext/>
      <w:jc w:val="right"/>
      <w:outlineLvl w:val="4"/>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6"/>
      <w:u w:val="single"/>
    </w:rPr>
  </w:style>
  <w:style w:type="character" w:styleId="Hyperlink">
    <w:name w:val="Hyperlink"/>
    <w:rPr>
      <w:color w:val="0000FF"/>
      <w:u w:val="single"/>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BodyText2">
    <w:name w:val="Body Text 2"/>
    <w:basedOn w:val="Normal"/>
    <w:rPr>
      <w:rFonts w:ascii="CG Omega" w:hAnsi="CG Omega"/>
      <w:i/>
      <w:snapToGrid w:val="0"/>
    </w:rPr>
  </w:style>
  <w:style w:type="paragraph" w:styleId="BodyTextIndent">
    <w:name w:val="Body Text Indent"/>
    <w:basedOn w:val="Normal"/>
    <w:pPr>
      <w:ind w:left="450" w:hanging="450"/>
    </w:pPr>
  </w:style>
  <w:style w:type="character" w:styleId="FollowedHyperlink">
    <w:name w:val="FollowedHyperlink"/>
    <w:rsid w:val="00BE6F53"/>
    <w:rPr>
      <w:color w:val="800080"/>
      <w:u w:val="single"/>
    </w:rPr>
  </w:style>
  <w:style w:type="paragraph" w:styleId="BalloonText">
    <w:name w:val="Balloon Text"/>
    <w:basedOn w:val="Normal"/>
    <w:semiHidden/>
    <w:rsid w:val="00D03714"/>
    <w:rPr>
      <w:rFonts w:ascii="Tahoma" w:hAnsi="Tahoma" w:cs="Tahoma"/>
      <w:sz w:val="16"/>
      <w:szCs w:val="16"/>
    </w:rPr>
  </w:style>
  <w:style w:type="character" w:styleId="PageNumber">
    <w:name w:val="page number"/>
    <w:basedOn w:val="DefaultParagraphFont"/>
    <w:rsid w:val="00CE1B8D"/>
  </w:style>
  <w:style w:type="paragraph" w:styleId="Date">
    <w:name w:val="Date"/>
    <w:basedOn w:val="Normal"/>
    <w:next w:val="Normal"/>
    <w:rsid w:val="00554224"/>
  </w:style>
  <w:style w:type="character" w:customStyle="1" w:styleId="UnresolvedMention1">
    <w:name w:val="Unresolved Mention1"/>
    <w:uiPriority w:val="99"/>
    <w:semiHidden/>
    <w:unhideWhenUsed/>
    <w:rsid w:val="003B6CB6"/>
    <w:rPr>
      <w:color w:val="605E5C"/>
      <w:shd w:val="clear" w:color="auto" w:fill="E1DFDD"/>
    </w:rPr>
  </w:style>
  <w:style w:type="paragraph" w:styleId="ListParagraph">
    <w:name w:val="List Paragraph"/>
    <w:basedOn w:val="Normal"/>
    <w:uiPriority w:val="34"/>
    <w:qFormat/>
    <w:rsid w:val="007C321E"/>
    <w:pPr>
      <w:ind w:left="720"/>
      <w:contextualSpacing/>
    </w:pPr>
  </w:style>
  <w:style w:type="character" w:customStyle="1" w:styleId="UnresolvedMention2">
    <w:name w:val="Unresolved Mention2"/>
    <w:basedOn w:val="DefaultParagraphFont"/>
    <w:uiPriority w:val="99"/>
    <w:semiHidden/>
    <w:unhideWhenUsed/>
    <w:rsid w:val="00150442"/>
    <w:rPr>
      <w:color w:val="605E5C"/>
      <w:shd w:val="clear" w:color="auto" w:fill="E1DFDD"/>
    </w:rPr>
  </w:style>
  <w:style w:type="character" w:customStyle="1" w:styleId="UnresolvedMention3">
    <w:name w:val="Unresolved Mention3"/>
    <w:basedOn w:val="DefaultParagraphFont"/>
    <w:uiPriority w:val="99"/>
    <w:semiHidden/>
    <w:unhideWhenUsed/>
    <w:rsid w:val="00944FC5"/>
    <w:rPr>
      <w:color w:val="605E5C"/>
      <w:shd w:val="clear" w:color="auto" w:fill="E1DFDD"/>
    </w:rPr>
  </w:style>
  <w:style w:type="paragraph" w:styleId="Revision">
    <w:name w:val="Revision"/>
    <w:hidden/>
    <w:uiPriority w:val="99"/>
    <w:semiHidden/>
    <w:rsid w:val="00215D1B"/>
    <w:rPr>
      <w:rFonts w:ascii="Arial" w:hAnsi="Arial"/>
      <w:sz w:val="24"/>
    </w:rPr>
  </w:style>
  <w:style w:type="character" w:styleId="UnresolvedMention">
    <w:name w:val="Unresolved Mention"/>
    <w:basedOn w:val="DefaultParagraphFont"/>
    <w:uiPriority w:val="99"/>
    <w:semiHidden/>
    <w:unhideWhenUsed/>
    <w:rsid w:val="00924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843">
      <w:bodyDiv w:val="1"/>
      <w:marLeft w:val="0"/>
      <w:marRight w:val="0"/>
      <w:marTop w:val="0"/>
      <w:marBottom w:val="0"/>
      <w:divBdr>
        <w:top w:val="none" w:sz="0" w:space="0" w:color="auto"/>
        <w:left w:val="none" w:sz="0" w:space="0" w:color="auto"/>
        <w:bottom w:val="none" w:sz="0" w:space="0" w:color="auto"/>
        <w:right w:val="none" w:sz="0" w:space="0" w:color="auto"/>
      </w:divBdr>
    </w:div>
    <w:div w:id="9258678">
      <w:bodyDiv w:val="1"/>
      <w:marLeft w:val="0"/>
      <w:marRight w:val="0"/>
      <w:marTop w:val="0"/>
      <w:marBottom w:val="0"/>
      <w:divBdr>
        <w:top w:val="none" w:sz="0" w:space="0" w:color="auto"/>
        <w:left w:val="none" w:sz="0" w:space="0" w:color="auto"/>
        <w:bottom w:val="none" w:sz="0" w:space="0" w:color="auto"/>
        <w:right w:val="none" w:sz="0" w:space="0" w:color="auto"/>
      </w:divBdr>
    </w:div>
    <w:div w:id="47384613">
      <w:bodyDiv w:val="1"/>
      <w:marLeft w:val="0"/>
      <w:marRight w:val="0"/>
      <w:marTop w:val="0"/>
      <w:marBottom w:val="0"/>
      <w:divBdr>
        <w:top w:val="none" w:sz="0" w:space="0" w:color="auto"/>
        <w:left w:val="none" w:sz="0" w:space="0" w:color="auto"/>
        <w:bottom w:val="none" w:sz="0" w:space="0" w:color="auto"/>
        <w:right w:val="none" w:sz="0" w:space="0" w:color="auto"/>
      </w:divBdr>
    </w:div>
    <w:div w:id="209197534">
      <w:bodyDiv w:val="1"/>
      <w:marLeft w:val="0"/>
      <w:marRight w:val="0"/>
      <w:marTop w:val="0"/>
      <w:marBottom w:val="0"/>
      <w:divBdr>
        <w:top w:val="none" w:sz="0" w:space="0" w:color="auto"/>
        <w:left w:val="none" w:sz="0" w:space="0" w:color="auto"/>
        <w:bottom w:val="none" w:sz="0" w:space="0" w:color="auto"/>
        <w:right w:val="none" w:sz="0" w:space="0" w:color="auto"/>
      </w:divBdr>
    </w:div>
    <w:div w:id="341905188">
      <w:bodyDiv w:val="1"/>
      <w:marLeft w:val="0"/>
      <w:marRight w:val="0"/>
      <w:marTop w:val="0"/>
      <w:marBottom w:val="0"/>
      <w:divBdr>
        <w:top w:val="none" w:sz="0" w:space="0" w:color="auto"/>
        <w:left w:val="none" w:sz="0" w:space="0" w:color="auto"/>
        <w:bottom w:val="none" w:sz="0" w:space="0" w:color="auto"/>
        <w:right w:val="none" w:sz="0" w:space="0" w:color="auto"/>
      </w:divBdr>
    </w:div>
    <w:div w:id="343021899">
      <w:bodyDiv w:val="1"/>
      <w:marLeft w:val="0"/>
      <w:marRight w:val="0"/>
      <w:marTop w:val="0"/>
      <w:marBottom w:val="0"/>
      <w:divBdr>
        <w:top w:val="none" w:sz="0" w:space="0" w:color="auto"/>
        <w:left w:val="none" w:sz="0" w:space="0" w:color="auto"/>
        <w:bottom w:val="none" w:sz="0" w:space="0" w:color="auto"/>
        <w:right w:val="none" w:sz="0" w:space="0" w:color="auto"/>
      </w:divBdr>
    </w:div>
    <w:div w:id="501118797">
      <w:bodyDiv w:val="1"/>
      <w:marLeft w:val="0"/>
      <w:marRight w:val="0"/>
      <w:marTop w:val="0"/>
      <w:marBottom w:val="0"/>
      <w:divBdr>
        <w:top w:val="none" w:sz="0" w:space="0" w:color="auto"/>
        <w:left w:val="none" w:sz="0" w:space="0" w:color="auto"/>
        <w:bottom w:val="none" w:sz="0" w:space="0" w:color="auto"/>
        <w:right w:val="none" w:sz="0" w:space="0" w:color="auto"/>
      </w:divBdr>
    </w:div>
    <w:div w:id="70001109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1022515765">
      <w:bodyDiv w:val="1"/>
      <w:marLeft w:val="0"/>
      <w:marRight w:val="0"/>
      <w:marTop w:val="0"/>
      <w:marBottom w:val="0"/>
      <w:divBdr>
        <w:top w:val="none" w:sz="0" w:space="0" w:color="auto"/>
        <w:left w:val="none" w:sz="0" w:space="0" w:color="auto"/>
        <w:bottom w:val="none" w:sz="0" w:space="0" w:color="auto"/>
        <w:right w:val="none" w:sz="0" w:space="0" w:color="auto"/>
      </w:divBdr>
    </w:div>
    <w:div w:id="1091656289">
      <w:bodyDiv w:val="1"/>
      <w:marLeft w:val="0"/>
      <w:marRight w:val="0"/>
      <w:marTop w:val="0"/>
      <w:marBottom w:val="0"/>
      <w:divBdr>
        <w:top w:val="none" w:sz="0" w:space="0" w:color="auto"/>
        <w:left w:val="none" w:sz="0" w:space="0" w:color="auto"/>
        <w:bottom w:val="none" w:sz="0" w:space="0" w:color="auto"/>
        <w:right w:val="none" w:sz="0" w:space="0" w:color="auto"/>
      </w:divBdr>
    </w:div>
    <w:div w:id="1595481198">
      <w:bodyDiv w:val="1"/>
      <w:marLeft w:val="0"/>
      <w:marRight w:val="0"/>
      <w:marTop w:val="0"/>
      <w:marBottom w:val="0"/>
      <w:divBdr>
        <w:top w:val="none" w:sz="0" w:space="0" w:color="auto"/>
        <w:left w:val="none" w:sz="0" w:space="0" w:color="auto"/>
        <w:bottom w:val="none" w:sz="0" w:space="0" w:color="auto"/>
        <w:right w:val="none" w:sz="0" w:space="0" w:color="auto"/>
      </w:divBdr>
    </w:div>
    <w:div w:id="1615290377">
      <w:bodyDiv w:val="1"/>
      <w:marLeft w:val="0"/>
      <w:marRight w:val="0"/>
      <w:marTop w:val="0"/>
      <w:marBottom w:val="0"/>
      <w:divBdr>
        <w:top w:val="none" w:sz="0" w:space="0" w:color="auto"/>
        <w:left w:val="none" w:sz="0" w:space="0" w:color="auto"/>
        <w:bottom w:val="none" w:sz="0" w:space="0" w:color="auto"/>
        <w:right w:val="none" w:sz="0" w:space="0" w:color="auto"/>
      </w:divBdr>
    </w:div>
    <w:div w:id="1898348064">
      <w:bodyDiv w:val="1"/>
      <w:marLeft w:val="0"/>
      <w:marRight w:val="0"/>
      <w:marTop w:val="0"/>
      <w:marBottom w:val="0"/>
      <w:divBdr>
        <w:top w:val="none" w:sz="0" w:space="0" w:color="auto"/>
        <w:left w:val="none" w:sz="0" w:space="0" w:color="auto"/>
        <w:bottom w:val="none" w:sz="0" w:space="0" w:color="auto"/>
        <w:right w:val="none" w:sz="0" w:space="0" w:color="auto"/>
      </w:divBdr>
    </w:div>
    <w:div w:id="1980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nmc@lnm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ph.kluttz@duke-energ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services@duke-energ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mnc@lnmc.org" TargetMode="External"/><Relationship Id="rId4" Type="http://schemas.openxmlformats.org/officeDocument/2006/relationships/settings" Target="settings.xml"/><Relationship Id="rId9" Type="http://schemas.openxmlformats.org/officeDocument/2006/relationships/hyperlink" Target="mailto:lnmc@lnm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0959-A67D-43F4-80C2-EBC1FA52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LAKE NORMAN MARINE COMMISSION</vt:lpstr>
    </vt:vector>
  </TitlesOfParts>
  <Company>Council of Governments</Company>
  <LinksUpToDate>false</LinksUpToDate>
  <CharactersWithSpaces>13034</CharactersWithSpaces>
  <SharedDoc>false</SharedDoc>
  <HLinks>
    <vt:vector size="6" baseType="variant">
      <vt:variant>
        <vt:i4>2490394</vt:i4>
      </vt:variant>
      <vt:variant>
        <vt:i4>0</vt:i4>
      </vt:variant>
      <vt:variant>
        <vt:i4>0</vt:i4>
      </vt:variant>
      <vt:variant>
        <vt:i4>5</vt:i4>
      </vt:variant>
      <vt:variant>
        <vt:lpwstr>mailto:lnmc@lnmc.org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LAKE NORMAN MARINE COMMISSION</dc:title>
  <dc:subject/>
  <dc:creator>Beth Wallace</dc:creator>
  <cp:keywords/>
  <dc:description/>
  <cp:lastModifiedBy>Angela Fletcher</cp:lastModifiedBy>
  <cp:revision>5</cp:revision>
  <cp:lastPrinted>2020-03-09T16:43:00Z</cp:lastPrinted>
  <dcterms:created xsi:type="dcterms:W3CDTF">2020-06-06T17:09:00Z</dcterms:created>
  <dcterms:modified xsi:type="dcterms:W3CDTF">2020-06-09T12:49:00Z</dcterms:modified>
</cp:coreProperties>
</file>