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0F579696" w14:textId="77777777" w:rsidTr="0071716E">
        <w:trPr>
          <w:trHeight w:val="1800"/>
        </w:trPr>
        <w:tc>
          <w:tcPr>
            <w:tcW w:w="2952" w:type="dxa"/>
          </w:tcPr>
          <w:p w14:paraId="540FA2E8" w14:textId="77777777" w:rsidR="0071716E" w:rsidRDefault="0071716E" w:rsidP="0071716E">
            <w:pPr>
              <w:pStyle w:val="Heading3"/>
              <w:rPr>
                <w:rFonts w:ascii="Arial" w:hAnsi="Arial" w:cs="Arial"/>
                <w:sz w:val="20"/>
              </w:rPr>
            </w:pPr>
          </w:p>
          <w:p w14:paraId="76E98CF3"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7255EA46" wp14:editId="650967CE">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78D12AFA" w14:textId="77777777" w:rsidR="0071716E" w:rsidRPr="003A586A" w:rsidRDefault="0071716E" w:rsidP="0071716E">
            <w:pPr>
              <w:pStyle w:val="Heading4"/>
              <w:rPr>
                <w:rFonts w:ascii="Arial" w:hAnsi="Arial" w:cs="Arial"/>
              </w:rPr>
            </w:pPr>
          </w:p>
        </w:tc>
        <w:tc>
          <w:tcPr>
            <w:tcW w:w="4176" w:type="dxa"/>
          </w:tcPr>
          <w:p w14:paraId="0B6ABDD2" w14:textId="77777777" w:rsidR="0071716E" w:rsidRDefault="0071716E" w:rsidP="0071716E">
            <w:pPr>
              <w:pStyle w:val="Heading3"/>
              <w:rPr>
                <w:rFonts w:ascii="Arial" w:hAnsi="Arial" w:cs="Arial"/>
                <w:sz w:val="20"/>
              </w:rPr>
            </w:pPr>
          </w:p>
          <w:p w14:paraId="1900E4A7" w14:textId="77777777" w:rsidR="0071716E" w:rsidRDefault="0071716E" w:rsidP="0071716E">
            <w:pPr>
              <w:pStyle w:val="Heading3"/>
              <w:rPr>
                <w:rFonts w:ascii="Arial" w:hAnsi="Arial" w:cs="Arial"/>
                <w:sz w:val="20"/>
              </w:rPr>
            </w:pPr>
          </w:p>
          <w:p w14:paraId="52509975" w14:textId="77777777" w:rsidR="0071716E" w:rsidRDefault="0071716E" w:rsidP="0071716E">
            <w:pPr>
              <w:pStyle w:val="Heading3"/>
              <w:rPr>
                <w:rFonts w:ascii="Arial" w:hAnsi="Arial" w:cs="Arial"/>
                <w:sz w:val="20"/>
              </w:rPr>
            </w:pPr>
          </w:p>
          <w:p w14:paraId="791BFF95" w14:textId="77777777" w:rsidR="0071716E" w:rsidRDefault="0071716E" w:rsidP="0071716E">
            <w:pPr>
              <w:pStyle w:val="Heading3"/>
              <w:rPr>
                <w:rFonts w:ascii="Arial" w:hAnsi="Arial" w:cs="Arial"/>
                <w:szCs w:val="22"/>
              </w:rPr>
            </w:pPr>
          </w:p>
          <w:p w14:paraId="4228EE6A" w14:textId="77777777" w:rsidR="0071716E" w:rsidRDefault="0071716E" w:rsidP="0071716E">
            <w:pPr>
              <w:pStyle w:val="Heading3"/>
              <w:rPr>
                <w:rFonts w:ascii="Arial" w:hAnsi="Arial" w:cs="Arial"/>
                <w:szCs w:val="22"/>
              </w:rPr>
            </w:pPr>
          </w:p>
          <w:p w14:paraId="374F38F1" w14:textId="77777777" w:rsidR="0071716E" w:rsidRDefault="0071716E" w:rsidP="0071716E">
            <w:pPr>
              <w:pStyle w:val="Heading3"/>
              <w:rPr>
                <w:rFonts w:ascii="Arial" w:hAnsi="Arial" w:cs="Arial"/>
                <w:szCs w:val="22"/>
              </w:rPr>
            </w:pPr>
            <w:r>
              <w:rPr>
                <w:rFonts w:ascii="Arial" w:hAnsi="Arial" w:cs="Arial"/>
                <w:szCs w:val="22"/>
              </w:rPr>
              <w:t xml:space="preserve">              </w:t>
            </w:r>
          </w:p>
          <w:p w14:paraId="7548469F"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70CA3021"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17A55142"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3C2B20C7" w14:textId="77777777" w:rsidR="0071716E" w:rsidRPr="00B24C91" w:rsidRDefault="0071716E" w:rsidP="0071716E">
            <w:pPr>
              <w:pStyle w:val="Heading5"/>
              <w:tabs>
                <w:tab w:val="right" w:pos="2952"/>
                <w:tab w:val="right" w:pos="3996"/>
              </w:tabs>
              <w:ind w:left="36"/>
              <w:jc w:val="left"/>
              <w:rPr>
                <w:rFonts w:ascii="Arial" w:hAnsi="Arial" w:cs="Arial"/>
              </w:rPr>
            </w:pPr>
          </w:p>
          <w:p w14:paraId="5D9536ED"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40690A9F"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8C95E84"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003B9EE3"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0A4B0F09"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7C8C71F5"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t xml:space="preserve">Email: </w:t>
            </w:r>
            <w:hyperlink r:id="rId9" w:history="1">
              <w:r w:rsidRPr="0020779B">
                <w:rPr>
                  <w:rStyle w:val="Hyperlink"/>
                  <w:rFonts w:ascii="Arial" w:hAnsi="Arial" w:cs="Arial"/>
                  <w:b w:val="0"/>
                  <w:sz w:val="22"/>
                  <w:szCs w:val="22"/>
                  <w:lang w:val="fr-FR"/>
                </w:rPr>
                <w:t>lnmc@lnmc.org</w:t>
              </w:r>
            </w:hyperlink>
          </w:p>
          <w:p w14:paraId="32FCBA3C" w14:textId="77777777" w:rsidR="0071716E" w:rsidRPr="000F422D" w:rsidRDefault="0071716E" w:rsidP="0071716E">
            <w:pPr>
              <w:rPr>
                <w:sz w:val="22"/>
                <w:szCs w:val="22"/>
                <w:lang w:val="fr-FR"/>
              </w:rPr>
            </w:pPr>
            <w:r w:rsidRPr="000F422D">
              <w:rPr>
                <w:sz w:val="22"/>
                <w:szCs w:val="22"/>
                <w:lang w:val="fr-FR"/>
              </w:rPr>
              <w:t xml:space="preserve">            </w:t>
            </w:r>
          </w:p>
          <w:p w14:paraId="24814C44" w14:textId="77777777" w:rsidR="0071716E" w:rsidRPr="003B16C9" w:rsidRDefault="0071716E" w:rsidP="0071716E">
            <w:pPr>
              <w:tabs>
                <w:tab w:val="right" w:pos="2952"/>
                <w:tab w:val="right" w:pos="3258"/>
              </w:tabs>
              <w:ind w:left="36"/>
              <w:rPr>
                <w:rFonts w:cs="Arial"/>
                <w:sz w:val="20"/>
                <w:lang w:val="fr-FR"/>
              </w:rPr>
            </w:pPr>
          </w:p>
        </w:tc>
      </w:tr>
    </w:tbl>
    <w:p w14:paraId="2E38AFB7" w14:textId="77777777" w:rsidR="00B47E06" w:rsidRDefault="00170A6F" w:rsidP="00170A6F">
      <w:pPr>
        <w:ind w:left="2880" w:firstLine="720"/>
        <w:rPr>
          <w:rFonts w:cs="Arial"/>
          <w:b/>
          <w:sz w:val="32"/>
          <w:szCs w:val="32"/>
          <w:u w:val="single"/>
        </w:rPr>
      </w:pPr>
      <w:bookmarkStart w:id="0" w:name="OLE_LINK1"/>
      <w:bookmarkStart w:id="1" w:name="OLE_LINK2"/>
      <w:r>
        <w:rPr>
          <w:rFonts w:cs="Arial"/>
          <w:b/>
          <w:sz w:val="32"/>
          <w:szCs w:val="32"/>
          <w:u w:val="single"/>
        </w:rPr>
        <w:t xml:space="preserve">LNMC  </w:t>
      </w:r>
      <w:r w:rsidR="00B47E06" w:rsidRPr="00E15FB0">
        <w:rPr>
          <w:rFonts w:cs="Arial"/>
          <w:b/>
          <w:sz w:val="32"/>
          <w:szCs w:val="32"/>
          <w:u w:val="single"/>
        </w:rPr>
        <w:t>MINUTES</w:t>
      </w:r>
      <w:r w:rsidR="008A3C8C">
        <w:rPr>
          <w:rFonts w:cs="Arial"/>
          <w:b/>
          <w:sz w:val="32"/>
          <w:szCs w:val="32"/>
          <w:u w:val="single"/>
        </w:rPr>
        <w:t xml:space="preserve"> </w:t>
      </w:r>
    </w:p>
    <w:p w14:paraId="4FB9D44C" w14:textId="77777777" w:rsidR="008A3C8C" w:rsidRPr="00E15FB0" w:rsidRDefault="008A3C8C" w:rsidP="00E9155D">
      <w:pPr>
        <w:jc w:val="center"/>
        <w:rPr>
          <w:rFonts w:cs="Arial"/>
          <w:sz w:val="32"/>
          <w:szCs w:val="32"/>
        </w:rPr>
      </w:pPr>
    </w:p>
    <w:p w14:paraId="27125921" w14:textId="1ED4A55A" w:rsidR="00165B66" w:rsidRPr="00913FD5" w:rsidRDefault="00C469C1" w:rsidP="00BA0980">
      <w:pPr>
        <w:jc w:val="center"/>
        <w:rPr>
          <w:rFonts w:cs="Arial"/>
          <w:b/>
          <w:szCs w:val="24"/>
        </w:rPr>
      </w:pPr>
      <w:r>
        <w:rPr>
          <w:rFonts w:cs="Arial"/>
          <w:b/>
          <w:szCs w:val="24"/>
        </w:rPr>
        <w:t>November 18</w:t>
      </w:r>
      <w:r w:rsidR="00CE28D1">
        <w:rPr>
          <w:rFonts w:cs="Arial"/>
          <w:b/>
          <w:szCs w:val="24"/>
        </w:rPr>
        <w:t xml:space="preserve">, </w:t>
      </w:r>
      <w:r w:rsidR="00154B42">
        <w:rPr>
          <w:rFonts w:cs="Arial"/>
          <w:b/>
          <w:szCs w:val="24"/>
        </w:rPr>
        <w:t>2019</w:t>
      </w:r>
    </w:p>
    <w:p w14:paraId="05F20196"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30338C9E" w14:textId="77777777" w:rsidR="00B47E06" w:rsidRDefault="00B47E06" w:rsidP="008D56F4">
      <w:pPr>
        <w:rPr>
          <w:rFonts w:cs="Arial"/>
          <w:b/>
          <w:szCs w:val="24"/>
          <w:u w:val="single"/>
        </w:rPr>
      </w:pPr>
    </w:p>
    <w:p w14:paraId="44A65AEC" w14:textId="77777777" w:rsidR="000943C0" w:rsidRDefault="000943C0" w:rsidP="00B47E06">
      <w:pPr>
        <w:rPr>
          <w:rFonts w:cs="Arial"/>
          <w:b/>
          <w:szCs w:val="24"/>
          <w:u w:val="single"/>
        </w:rPr>
      </w:pPr>
    </w:p>
    <w:p w14:paraId="3CFADB30"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7EB796E7" w14:textId="77777777" w:rsidR="003A30E9" w:rsidRDefault="002D1703" w:rsidP="00B47E06">
      <w:pPr>
        <w:rPr>
          <w:sz w:val="20"/>
        </w:rPr>
      </w:pPr>
      <w:r>
        <w:rPr>
          <w:sz w:val="20"/>
        </w:rPr>
        <w:t>Billy Wilson</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7C7B7C9D" w14:textId="5ED842BD"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p>
    <w:p w14:paraId="28687DBC" w14:textId="77777777"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p>
    <w:p w14:paraId="4BAC61F3" w14:textId="40A5F3F6"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70B64C49" w14:textId="77777777" w:rsidR="00C469C1" w:rsidRDefault="00C469C1" w:rsidP="00C469C1">
      <w:pPr>
        <w:rPr>
          <w:sz w:val="20"/>
        </w:rPr>
      </w:pPr>
      <w:r>
        <w:rPr>
          <w:sz w:val="20"/>
        </w:rPr>
        <w:t>Rick Howard</w:t>
      </w:r>
      <w:r w:rsidRPr="0091271B">
        <w:rPr>
          <w:sz w:val="20"/>
        </w:rPr>
        <w:tab/>
      </w:r>
      <w:r w:rsidRPr="0091271B">
        <w:rPr>
          <w:sz w:val="20"/>
        </w:rPr>
        <w:tab/>
      </w:r>
      <w:r w:rsidRPr="0091271B">
        <w:rPr>
          <w:sz w:val="20"/>
        </w:rPr>
        <w:tab/>
        <w:t>Iredell County</w:t>
      </w:r>
      <w:r>
        <w:rPr>
          <w:sz w:val="20"/>
        </w:rPr>
        <w:t xml:space="preserve"> </w:t>
      </w:r>
    </w:p>
    <w:p w14:paraId="2F367A26" w14:textId="77777777" w:rsidR="00DD46BF" w:rsidRDefault="00DD46BF" w:rsidP="00B47E06">
      <w:pPr>
        <w:rPr>
          <w:sz w:val="20"/>
        </w:rPr>
      </w:pPr>
    </w:p>
    <w:p w14:paraId="57F8D999" w14:textId="77777777" w:rsidR="00861ACD" w:rsidRPr="00E42538" w:rsidRDefault="00861ACD" w:rsidP="00B47E06">
      <w:pPr>
        <w:rPr>
          <w:sz w:val="20"/>
        </w:rPr>
      </w:pPr>
    </w:p>
    <w:p w14:paraId="00C09B9A" w14:textId="77777777" w:rsidR="00005C18" w:rsidRDefault="00B47E06" w:rsidP="00B47E06">
      <w:pPr>
        <w:rPr>
          <w:b/>
          <w:szCs w:val="24"/>
          <w:u w:val="single"/>
        </w:rPr>
      </w:pPr>
      <w:r w:rsidRPr="00A95F78">
        <w:rPr>
          <w:b/>
          <w:szCs w:val="24"/>
          <w:u w:val="single"/>
        </w:rPr>
        <w:t>Staff</w:t>
      </w:r>
      <w:r w:rsidR="00861ACD">
        <w:rPr>
          <w:b/>
          <w:szCs w:val="24"/>
          <w:u w:val="single"/>
        </w:rPr>
        <w:t>:</w:t>
      </w:r>
    </w:p>
    <w:p w14:paraId="781E0E53" w14:textId="77777777" w:rsidR="00861ACD" w:rsidRDefault="00154B42" w:rsidP="00B47E06">
      <w:pPr>
        <w:rPr>
          <w:sz w:val="20"/>
        </w:rPr>
      </w:pPr>
      <w:r>
        <w:rPr>
          <w:sz w:val="20"/>
        </w:rPr>
        <w:t xml:space="preserve">Morris Sample </w:t>
      </w:r>
      <w:r w:rsidR="00861ACD" w:rsidRPr="00861ACD">
        <w:rPr>
          <w:sz w:val="20"/>
        </w:rPr>
        <w:t xml:space="preserve"> </w:t>
      </w:r>
      <w:r w:rsidR="003B40A1">
        <w:rPr>
          <w:sz w:val="20"/>
        </w:rPr>
        <w:tab/>
      </w:r>
      <w:r w:rsidR="00861ACD" w:rsidRPr="00861ACD">
        <w:rPr>
          <w:sz w:val="20"/>
        </w:rPr>
        <w:tab/>
      </w:r>
      <w:r w:rsidR="00861ACD">
        <w:rPr>
          <w:sz w:val="20"/>
        </w:rPr>
        <w:tab/>
      </w:r>
      <w:r w:rsidR="00861ACD" w:rsidRPr="00861ACD">
        <w:rPr>
          <w:sz w:val="20"/>
        </w:rPr>
        <w:t>Executive Director</w:t>
      </w:r>
      <w:r w:rsidR="00EC11F4">
        <w:rPr>
          <w:sz w:val="20"/>
        </w:rPr>
        <w:t xml:space="preserve"> </w:t>
      </w:r>
    </w:p>
    <w:p w14:paraId="34188CE0" w14:textId="77777777" w:rsidR="00EC11F4" w:rsidRPr="00987B9B" w:rsidRDefault="002D1703" w:rsidP="00B47E06">
      <w:pPr>
        <w:rPr>
          <w:b/>
          <w:szCs w:val="24"/>
          <w:u w:val="single"/>
        </w:rPr>
      </w:pPr>
      <w:r>
        <w:rPr>
          <w:sz w:val="20"/>
        </w:rPr>
        <w:t>John Gerke</w:t>
      </w:r>
      <w:r>
        <w:rPr>
          <w:sz w:val="20"/>
        </w:rPr>
        <w:tab/>
      </w:r>
      <w:r>
        <w:rPr>
          <w:sz w:val="20"/>
        </w:rPr>
        <w:tab/>
      </w:r>
      <w:r>
        <w:rPr>
          <w:sz w:val="20"/>
        </w:rPr>
        <w:tab/>
        <w:t xml:space="preserve">Asst. Ex. </w:t>
      </w:r>
      <w:r w:rsidR="00EC11F4">
        <w:rPr>
          <w:sz w:val="20"/>
        </w:rPr>
        <w:t>Director</w:t>
      </w:r>
      <w:r w:rsidR="00BD77DD">
        <w:rPr>
          <w:sz w:val="20"/>
        </w:rPr>
        <w:t xml:space="preserve"> </w:t>
      </w:r>
    </w:p>
    <w:p w14:paraId="2CE14305" w14:textId="29852CB8"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r w:rsidR="002D1703">
        <w:rPr>
          <w:sz w:val="20"/>
        </w:rPr>
        <w:t xml:space="preserve"> </w:t>
      </w:r>
    </w:p>
    <w:p w14:paraId="58D4E1E5" w14:textId="77777777" w:rsidR="00C34755" w:rsidRPr="004D5859" w:rsidRDefault="00C34755" w:rsidP="00B47E06">
      <w:pPr>
        <w:rPr>
          <w:sz w:val="20"/>
        </w:rPr>
      </w:pPr>
    </w:p>
    <w:p w14:paraId="79EAE82D" w14:textId="77777777" w:rsidR="00C34755" w:rsidRPr="00F529B1" w:rsidRDefault="00F529B1" w:rsidP="00B47E06">
      <w:pPr>
        <w:rPr>
          <w:b/>
          <w:szCs w:val="24"/>
          <w:u w:val="single"/>
        </w:rPr>
      </w:pPr>
      <w:r w:rsidRPr="00F529B1">
        <w:rPr>
          <w:b/>
          <w:szCs w:val="24"/>
          <w:u w:val="single"/>
        </w:rPr>
        <w:t>Call to Order</w:t>
      </w:r>
    </w:p>
    <w:p w14:paraId="43DA0C52" w14:textId="37209C4D"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2D1703">
        <w:rPr>
          <w:sz w:val="20"/>
        </w:rPr>
        <w:t>Chairman Billy Wilson</w:t>
      </w:r>
      <w:r w:rsidR="00A76B00">
        <w:rPr>
          <w:sz w:val="20"/>
        </w:rPr>
        <w:t xml:space="preserve"> </w:t>
      </w:r>
      <w:r w:rsidR="002D1703">
        <w:rPr>
          <w:sz w:val="20"/>
        </w:rPr>
        <w:t>at 7:0</w:t>
      </w:r>
      <w:r w:rsidR="00C469C1">
        <w:rPr>
          <w:sz w:val="20"/>
        </w:rPr>
        <w:t>0</w:t>
      </w:r>
      <w:r w:rsidR="00712A73">
        <w:rPr>
          <w:sz w:val="20"/>
        </w:rPr>
        <w:t xml:space="preserve"> pm.</w:t>
      </w:r>
      <w:r w:rsidR="00EC11F4">
        <w:rPr>
          <w:sz w:val="20"/>
        </w:rPr>
        <w:t xml:space="preserve"> </w:t>
      </w:r>
      <w:r w:rsidR="00984009">
        <w:rPr>
          <w:sz w:val="20"/>
        </w:rPr>
        <w:t xml:space="preserve"> </w:t>
      </w:r>
    </w:p>
    <w:p w14:paraId="1F1776F0" w14:textId="77777777"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p>
    <w:p w14:paraId="623AA429" w14:textId="77777777" w:rsidR="00984009" w:rsidRDefault="00984009" w:rsidP="00B47E06">
      <w:pPr>
        <w:rPr>
          <w:b/>
          <w:szCs w:val="24"/>
          <w:u w:val="single"/>
        </w:rPr>
      </w:pPr>
    </w:p>
    <w:p w14:paraId="7EB8A3F7" w14:textId="77777777" w:rsidR="00B47E06" w:rsidRPr="00A95F78" w:rsidRDefault="00B47E06" w:rsidP="00B47E06">
      <w:pPr>
        <w:rPr>
          <w:b/>
          <w:szCs w:val="24"/>
          <w:u w:val="single"/>
        </w:rPr>
      </w:pPr>
      <w:r w:rsidRPr="00A95F78">
        <w:rPr>
          <w:b/>
          <w:szCs w:val="24"/>
          <w:u w:val="single"/>
        </w:rPr>
        <w:t>Minutes</w:t>
      </w:r>
    </w:p>
    <w:p w14:paraId="0C772A3A" w14:textId="47A3E603"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r w:rsidR="00C469C1">
        <w:rPr>
          <w:sz w:val="20"/>
        </w:rPr>
        <w:t xml:space="preserve">October 14, </w:t>
      </w:r>
      <w:r w:rsidR="00661E20">
        <w:rPr>
          <w:sz w:val="20"/>
        </w:rPr>
        <w:t>201</w:t>
      </w:r>
      <w:r w:rsidR="00246274">
        <w:rPr>
          <w:sz w:val="20"/>
        </w:rPr>
        <w:t>9</w:t>
      </w:r>
      <w:r w:rsidR="00C641EF">
        <w:rPr>
          <w:sz w:val="20"/>
        </w:rPr>
        <w:t xml:space="preserve"> meeting,</w:t>
      </w:r>
      <w:r w:rsidR="002E2B36">
        <w:rPr>
          <w:sz w:val="20"/>
        </w:rPr>
        <w:t xml:space="preserve"> </w:t>
      </w:r>
      <w:r w:rsidR="002D1703">
        <w:rPr>
          <w:sz w:val="20"/>
        </w:rPr>
        <w:t>there was a motion to approve by Commissioner</w:t>
      </w:r>
      <w:r w:rsidR="007A58C9">
        <w:rPr>
          <w:sz w:val="20"/>
        </w:rPr>
        <w:t xml:space="preserve"> Dennis Eddinger</w:t>
      </w:r>
      <w:r w:rsidR="002D1703">
        <w:rPr>
          <w:sz w:val="20"/>
        </w:rPr>
        <w:t>, seconded by Commissioner</w:t>
      </w:r>
      <w:r w:rsidR="007A58C9">
        <w:rPr>
          <w:sz w:val="20"/>
        </w:rPr>
        <w:t xml:space="preserve"> David Scott</w:t>
      </w:r>
      <w:r w:rsidR="002D1703">
        <w:rPr>
          <w:sz w:val="20"/>
        </w:rPr>
        <w:t>.  A</w:t>
      </w:r>
      <w:r w:rsidR="003274C9">
        <w:rPr>
          <w:sz w:val="20"/>
        </w:rPr>
        <w:t>pproval of the minutes as present</w:t>
      </w:r>
      <w:r w:rsidR="00D769B0">
        <w:rPr>
          <w:sz w:val="20"/>
        </w:rPr>
        <w:t>e</w:t>
      </w:r>
      <w:r w:rsidR="003274C9">
        <w:rPr>
          <w:sz w:val="20"/>
        </w:rPr>
        <w:t>d</w:t>
      </w:r>
      <w:r w:rsidR="00150442">
        <w:rPr>
          <w:sz w:val="20"/>
        </w:rPr>
        <w:t xml:space="preserve"> </w:t>
      </w:r>
      <w:r w:rsidR="00E44FCA">
        <w:rPr>
          <w:sz w:val="20"/>
        </w:rPr>
        <w:t>were</w:t>
      </w:r>
      <w:r w:rsidR="003274C9">
        <w:rPr>
          <w:sz w:val="20"/>
        </w:rPr>
        <w:t xml:space="preserve"> </w:t>
      </w:r>
      <w:r>
        <w:rPr>
          <w:sz w:val="20"/>
        </w:rPr>
        <w:t xml:space="preserve">passed </w:t>
      </w:r>
      <w:r w:rsidR="007112CA">
        <w:rPr>
          <w:sz w:val="20"/>
        </w:rPr>
        <w:t>unanimously.</w:t>
      </w:r>
    </w:p>
    <w:p w14:paraId="529BB156" w14:textId="77777777" w:rsidR="00861ACD" w:rsidRDefault="00861ACD" w:rsidP="00B47E06">
      <w:pPr>
        <w:rPr>
          <w:b/>
          <w:szCs w:val="24"/>
          <w:u w:val="single"/>
        </w:rPr>
      </w:pPr>
    </w:p>
    <w:p w14:paraId="39EF07E9"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220F3D0E" w14:textId="77777777"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31220ED1" w14:textId="77777777" w:rsidR="007A58C9" w:rsidRPr="007A58C9" w:rsidRDefault="007A58C9" w:rsidP="007A58C9">
      <w:pPr>
        <w:pStyle w:val="ListParagraph"/>
        <w:numPr>
          <w:ilvl w:val="0"/>
          <w:numId w:val="38"/>
        </w:numPr>
        <w:spacing w:after="160" w:line="256" w:lineRule="auto"/>
        <w:rPr>
          <w:rFonts w:asciiTheme="minorHAnsi" w:hAnsiTheme="minorHAnsi"/>
          <w:sz w:val="20"/>
        </w:rPr>
      </w:pPr>
      <w:r w:rsidRPr="007A58C9">
        <w:rPr>
          <w:sz w:val="20"/>
        </w:rPr>
        <w:t xml:space="preserve">Financial Audit for 2018-2019 fiscal year has been submitted to the Local Government Commission in Raleigh.  Once the audit is accepted it will be posted on our website.  Audit had no findings or concerns identified.  </w:t>
      </w:r>
    </w:p>
    <w:p w14:paraId="029F22D3" w14:textId="77777777" w:rsidR="007A58C9" w:rsidRPr="007A58C9" w:rsidRDefault="007A58C9" w:rsidP="007A58C9">
      <w:pPr>
        <w:pStyle w:val="ListParagraph"/>
        <w:numPr>
          <w:ilvl w:val="0"/>
          <w:numId w:val="38"/>
        </w:numPr>
        <w:spacing w:after="160" w:line="256" w:lineRule="auto"/>
        <w:rPr>
          <w:sz w:val="20"/>
        </w:rPr>
      </w:pPr>
      <w:r w:rsidRPr="007A58C9">
        <w:rPr>
          <w:sz w:val="20"/>
        </w:rPr>
        <w:t xml:space="preserve">Colder weather will bring colder lake water temperatures.  Please advise everyone that cold water immersion will result in hypothermia and we have had loss of life in the past due to cold water in the winter months.  </w:t>
      </w:r>
    </w:p>
    <w:p w14:paraId="2E07A34A" w14:textId="77777777" w:rsidR="007A58C9" w:rsidRPr="007A58C9" w:rsidRDefault="007A58C9" w:rsidP="007A58C9">
      <w:pPr>
        <w:pStyle w:val="ListParagraph"/>
        <w:numPr>
          <w:ilvl w:val="0"/>
          <w:numId w:val="38"/>
        </w:numPr>
        <w:spacing w:after="160" w:line="256" w:lineRule="auto"/>
        <w:rPr>
          <w:sz w:val="20"/>
        </w:rPr>
      </w:pPr>
      <w:r w:rsidRPr="007A58C9">
        <w:rPr>
          <w:sz w:val="20"/>
        </w:rPr>
        <w:t xml:space="preserve">New website design is being finalized and will be implemented in the next few months.  Will have some new features over current website that we feel will be useful to boaters.  </w:t>
      </w:r>
    </w:p>
    <w:p w14:paraId="76100EEC" w14:textId="77777777" w:rsidR="007A58C9" w:rsidRPr="007A58C9" w:rsidRDefault="007A58C9" w:rsidP="007A58C9">
      <w:pPr>
        <w:pStyle w:val="ListParagraph"/>
        <w:numPr>
          <w:ilvl w:val="0"/>
          <w:numId w:val="38"/>
        </w:numPr>
        <w:spacing w:after="160" w:line="256" w:lineRule="auto"/>
        <w:rPr>
          <w:sz w:val="20"/>
        </w:rPr>
      </w:pPr>
      <w:r w:rsidRPr="007A58C9">
        <w:rPr>
          <w:sz w:val="20"/>
        </w:rPr>
        <w:t>Marine Commission will have a booth at the upcoming Charlotte Boat Show on Feb 7,8,9</w:t>
      </w:r>
      <w:r w:rsidRPr="007A58C9">
        <w:rPr>
          <w:sz w:val="20"/>
          <w:vertAlign w:val="superscript"/>
        </w:rPr>
        <w:t>th</w:t>
      </w:r>
      <w:r w:rsidRPr="007A58C9">
        <w:rPr>
          <w:sz w:val="20"/>
        </w:rPr>
        <w:t xml:space="preserve"> 2020.  Please stop by our booth.</w:t>
      </w:r>
    </w:p>
    <w:p w14:paraId="611957B0" w14:textId="75BBD754" w:rsidR="007A58C9" w:rsidRDefault="007A58C9" w:rsidP="007A58C9">
      <w:pPr>
        <w:pStyle w:val="ListParagraph"/>
        <w:numPr>
          <w:ilvl w:val="0"/>
          <w:numId w:val="38"/>
        </w:numPr>
        <w:spacing w:after="160" w:line="256" w:lineRule="auto"/>
        <w:rPr>
          <w:sz w:val="20"/>
        </w:rPr>
      </w:pPr>
      <w:r w:rsidRPr="007A58C9">
        <w:rPr>
          <w:sz w:val="20"/>
        </w:rPr>
        <w:t>There will be no meeting in December.  Next Marine Commission meeting will be Jan 13</w:t>
      </w:r>
      <w:r w:rsidRPr="007A58C9">
        <w:rPr>
          <w:sz w:val="20"/>
          <w:vertAlign w:val="superscript"/>
        </w:rPr>
        <w:t>th</w:t>
      </w:r>
      <w:r w:rsidRPr="007A58C9">
        <w:rPr>
          <w:sz w:val="20"/>
        </w:rPr>
        <w:t xml:space="preserve">.  </w:t>
      </w:r>
    </w:p>
    <w:p w14:paraId="4240B457" w14:textId="64BBCB14" w:rsidR="007A58C9" w:rsidRPr="007A58C9" w:rsidRDefault="007A58C9" w:rsidP="007A58C9">
      <w:pPr>
        <w:pStyle w:val="ListParagraph"/>
        <w:numPr>
          <w:ilvl w:val="0"/>
          <w:numId w:val="38"/>
        </w:numPr>
        <w:spacing w:after="160" w:line="256" w:lineRule="auto"/>
        <w:rPr>
          <w:sz w:val="20"/>
        </w:rPr>
      </w:pPr>
      <w:r>
        <w:rPr>
          <w:sz w:val="20"/>
        </w:rPr>
        <w:t>Wake Boat issue is moving forward in Raleigh in establishing a potential study group.</w:t>
      </w:r>
    </w:p>
    <w:p w14:paraId="2445E0C4" w14:textId="77777777" w:rsidR="007A58C9" w:rsidRPr="007A58C9" w:rsidRDefault="007A58C9" w:rsidP="007A58C9">
      <w:pPr>
        <w:pStyle w:val="ListParagraph"/>
        <w:numPr>
          <w:ilvl w:val="0"/>
          <w:numId w:val="38"/>
        </w:numPr>
        <w:spacing w:after="160" w:line="256" w:lineRule="auto"/>
        <w:rPr>
          <w:sz w:val="20"/>
        </w:rPr>
      </w:pPr>
      <w:r w:rsidRPr="007A58C9">
        <w:rPr>
          <w:sz w:val="20"/>
        </w:rPr>
        <w:t xml:space="preserve">Reminder on meeting protocol.  Any questions for presenters will come from the Commissioners.  Any member of public can contract presenters following the meeting for other questions. </w:t>
      </w:r>
    </w:p>
    <w:p w14:paraId="57A8CB7E" w14:textId="77777777" w:rsidR="00AC6EDB" w:rsidRPr="00AC6EDB" w:rsidRDefault="00AC6EDB" w:rsidP="00AC6EDB">
      <w:pPr>
        <w:rPr>
          <w:b/>
          <w:sz w:val="20"/>
          <w:u w:val="single"/>
        </w:rPr>
      </w:pPr>
    </w:p>
    <w:p w14:paraId="01938F26" w14:textId="77777777" w:rsidR="00D46C56" w:rsidRPr="00D46C56" w:rsidRDefault="00D46C56" w:rsidP="00D06AD6">
      <w:pPr>
        <w:rPr>
          <w:b/>
          <w:sz w:val="20"/>
          <w:u w:val="single"/>
        </w:rPr>
      </w:pPr>
      <w:r w:rsidRPr="00D46C56">
        <w:rPr>
          <w:b/>
          <w:sz w:val="20"/>
          <w:u w:val="single"/>
        </w:rPr>
        <w:t>REPORTS - ENFORCEMENT</w:t>
      </w:r>
    </w:p>
    <w:p w14:paraId="14E74746" w14:textId="77777777" w:rsidR="00D46C56" w:rsidRDefault="00D06AD6" w:rsidP="00D06AD6">
      <w:pPr>
        <w:rPr>
          <w:b/>
          <w:sz w:val="20"/>
        </w:rPr>
      </w:pPr>
      <w:r w:rsidRPr="00A95F78">
        <w:rPr>
          <w:b/>
          <w:sz w:val="20"/>
        </w:rPr>
        <w:t>Cornelius Police Department</w:t>
      </w:r>
    </w:p>
    <w:p w14:paraId="7DD27906" w14:textId="3316D9AE" w:rsidR="007A58C9" w:rsidRDefault="00AC6EDB" w:rsidP="00B47E06">
      <w:pPr>
        <w:rPr>
          <w:b/>
          <w:sz w:val="20"/>
        </w:rPr>
      </w:pPr>
      <w:r>
        <w:rPr>
          <w:sz w:val="20"/>
        </w:rPr>
        <w:t xml:space="preserve">Officer </w:t>
      </w:r>
      <w:r w:rsidR="007A58C9">
        <w:rPr>
          <w:sz w:val="20"/>
        </w:rPr>
        <w:t>Figaro reported 1 call for service in October. Officers issued 2 verbal warnings. 337 zone checks. Boater Safety Discussion at State Employee Credit Union. MOAT Training. Lake Norman Christmas Light Parade team meeting. Citizens Academy Presentation on Lake Patrol. 1.5 mile swim with MOAT. Lake Safety Day in 2020 will be bigger.</w:t>
      </w:r>
    </w:p>
    <w:p w14:paraId="75ED38CF" w14:textId="77777777" w:rsidR="007A58C9" w:rsidRDefault="007A58C9" w:rsidP="00B47E06">
      <w:pPr>
        <w:rPr>
          <w:b/>
          <w:sz w:val="20"/>
        </w:rPr>
      </w:pPr>
    </w:p>
    <w:p w14:paraId="34105321" w14:textId="0E79E906" w:rsidR="00C40F31" w:rsidRDefault="00B47E06" w:rsidP="00B47E06">
      <w:pPr>
        <w:rPr>
          <w:b/>
          <w:sz w:val="20"/>
        </w:rPr>
      </w:pPr>
      <w:r w:rsidRPr="00302868">
        <w:rPr>
          <w:b/>
          <w:sz w:val="20"/>
        </w:rPr>
        <w:t>Iredell County Sheri</w:t>
      </w:r>
      <w:r w:rsidR="00987B9B">
        <w:rPr>
          <w:b/>
          <w:sz w:val="20"/>
        </w:rPr>
        <w:t>ff</w:t>
      </w:r>
    </w:p>
    <w:p w14:paraId="6CE25305" w14:textId="114F0E24" w:rsidR="001E58D5" w:rsidRDefault="00E40B65" w:rsidP="00B47E06">
      <w:pPr>
        <w:rPr>
          <w:sz w:val="20"/>
        </w:rPr>
      </w:pPr>
      <w:r>
        <w:rPr>
          <w:sz w:val="20"/>
        </w:rPr>
        <w:t xml:space="preserve">Deputy </w:t>
      </w:r>
      <w:r w:rsidR="007A58C9">
        <w:rPr>
          <w:sz w:val="20"/>
        </w:rPr>
        <w:t xml:space="preserve">Church </w:t>
      </w:r>
      <w:r>
        <w:rPr>
          <w:sz w:val="20"/>
        </w:rPr>
        <w:t>with</w:t>
      </w:r>
      <w:r w:rsidR="001E58D5">
        <w:rPr>
          <w:sz w:val="20"/>
        </w:rPr>
        <w:t xml:space="preserve"> </w:t>
      </w:r>
      <w:r w:rsidR="00246274">
        <w:rPr>
          <w:sz w:val="20"/>
        </w:rPr>
        <w:t xml:space="preserve">Lake Patrol </w:t>
      </w:r>
      <w:r w:rsidR="00C61C0E">
        <w:rPr>
          <w:sz w:val="20"/>
        </w:rPr>
        <w:t xml:space="preserve">with </w:t>
      </w:r>
      <w:r w:rsidR="009F79A5">
        <w:rPr>
          <w:sz w:val="20"/>
        </w:rPr>
        <w:t>Iredell County</w:t>
      </w:r>
      <w:r w:rsidR="00AB372E">
        <w:rPr>
          <w:sz w:val="20"/>
        </w:rPr>
        <w:t xml:space="preserve"> </w:t>
      </w:r>
      <w:r w:rsidR="00A74C37">
        <w:rPr>
          <w:sz w:val="20"/>
        </w:rPr>
        <w:t>report</w:t>
      </w:r>
      <w:r w:rsidR="001E58D5">
        <w:rPr>
          <w:sz w:val="20"/>
        </w:rPr>
        <w:t xml:space="preserve">ed </w:t>
      </w:r>
      <w:r w:rsidR="007A58C9">
        <w:rPr>
          <w:sz w:val="20"/>
        </w:rPr>
        <w:t>a Christmas Parade in Mooresville on November 26</w:t>
      </w:r>
      <w:r w:rsidR="007A58C9" w:rsidRPr="007A58C9">
        <w:rPr>
          <w:sz w:val="20"/>
          <w:vertAlign w:val="superscript"/>
        </w:rPr>
        <w:t>th</w:t>
      </w:r>
      <w:r w:rsidR="007A58C9">
        <w:rPr>
          <w:sz w:val="20"/>
        </w:rPr>
        <w:t>. Assist Christmas Boat Parade from Apps and Taps. Recovered one stolen jet ski with the assistance of Catawba County. Sunken Sail Boat call assisted by Cornelius. Call for assistance with possible missing person. Elderly person moving their jet ski just taking longer than expected. Everyone was fine. November 9</w:t>
      </w:r>
      <w:r w:rsidR="007A58C9" w:rsidRPr="007A58C9">
        <w:rPr>
          <w:sz w:val="20"/>
          <w:vertAlign w:val="superscript"/>
        </w:rPr>
        <w:t>th</w:t>
      </w:r>
      <w:r w:rsidR="007A58C9">
        <w:rPr>
          <w:sz w:val="20"/>
        </w:rPr>
        <w:t xml:space="preserve"> assisted with event at Queens Landing for veterans. </w:t>
      </w:r>
    </w:p>
    <w:p w14:paraId="4197E778" w14:textId="77777777" w:rsidR="00E44FCA" w:rsidRDefault="00E44FCA" w:rsidP="00B47E06">
      <w:pPr>
        <w:rPr>
          <w:b/>
          <w:sz w:val="20"/>
        </w:rPr>
      </w:pPr>
    </w:p>
    <w:p w14:paraId="7B97BBC9" w14:textId="77777777" w:rsidR="003B4D3B" w:rsidRDefault="00B47E06" w:rsidP="00B47E06">
      <w:pPr>
        <w:rPr>
          <w:b/>
          <w:sz w:val="20"/>
        </w:rPr>
      </w:pPr>
      <w:r w:rsidRPr="000E4B2A">
        <w:rPr>
          <w:b/>
          <w:sz w:val="20"/>
        </w:rPr>
        <w:t>Catawba Cou</w:t>
      </w:r>
      <w:r w:rsidR="00AD3457">
        <w:rPr>
          <w:b/>
          <w:sz w:val="20"/>
        </w:rPr>
        <w:t>nty</w:t>
      </w:r>
    </w:p>
    <w:p w14:paraId="070BFC05" w14:textId="6B707696" w:rsidR="00126985" w:rsidRDefault="003B2582" w:rsidP="00B47E06">
      <w:pPr>
        <w:rPr>
          <w:sz w:val="20"/>
        </w:rPr>
      </w:pPr>
      <w:r>
        <w:rPr>
          <w:sz w:val="20"/>
        </w:rPr>
        <w:t xml:space="preserve">Catawba County </w:t>
      </w:r>
      <w:r w:rsidR="00F46DE5">
        <w:rPr>
          <w:sz w:val="20"/>
        </w:rPr>
        <w:t xml:space="preserve">Lake Patrol </w:t>
      </w:r>
      <w:r w:rsidR="00150442">
        <w:rPr>
          <w:sz w:val="20"/>
        </w:rPr>
        <w:t xml:space="preserve">reported </w:t>
      </w:r>
      <w:r w:rsidR="007A58C9">
        <w:rPr>
          <w:sz w:val="20"/>
        </w:rPr>
        <w:t>115 hours on the water. 13 calls for service in October. On October 31</w:t>
      </w:r>
      <w:r w:rsidR="007A58C9" w:rsidRPr="007A58C9">
        <w:rPr>
          <w:sz w:val="20"/>
          <w:vertAlign w:val="superscript"/>
        </w:rPr>
        <w:t>st</w:t>
      </w:r>
      <w:r w:rsidR="007A58C9">
        <w:rPr>
          <w:sz w:val="20"/>
        </w:rPr>
        <w:t xml:space="preserve"> Marine 3 was pulled to the Valley Hills mall in Hickory for Trunk or Treat.</w:t>
      </w:r>
    </w:p>
    <w:p w14:paraId="71CFF1CD" w14:textId="77777777" w:rsidR="006A537B" w:rsidRDefault="006A537B" w:rsidP="00B47E06">
      <w:pPr>
        <w:rPr>
          <w:rFonts w:cs="Arial"/>
          <w:b/>
          <w:sz w:val="20"/>
        </w:rPr>
      </w:pPr>
    </w:p>
    <w:p w14:paraId="517C4932" w14:textId="77777777"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p>
    <w:p w14:paraId="2810E998" w14:textId="77777777" w:rsidR="003450B9" w:rsidRPr="00BA01A1" w:rsidRDefault="00E40B65" w:rsidP="00150442">
      <w:pPr>
        <w:tabs>
          <w:tab w:val="left" w:pos="3480"/>
        </w:tabs>
        <w:rPr>
          <w:rFonts w:cs="Arial"/>
          <w:sz w:val="20"/>
        </w:rPr>
      </w:pPr>
      <w:r>
        <w:rPr>
          <w:rFonts w:cs="Arial"/>
          <w:sz w:val="20"/>
        </w:rPr>
        <w:t xml:space="preserve">Present </w:t>
      </w:r>
      <w:r w:rsidR="001E58D5">
        <w:rPr>
          <w:rFonts w:cs="Arial"/>
          <w:sz w:val="20"/>
        </w:rPr>
        <w:t>– No Report</w:t>
      </w:r>
    </w:p>
    <w:p w14:paraId="2BDE2B4F" w14:textId="77777777" w:rsidR="00D53618" w:rsidRDefault="00D53618" w:rsidP="00B47E06">
      <w:pPr>
        <w:rPr>
          <w:b/>
          <w:sz w:val="20"/>
        </w:rPr>
      </w:pPr>
    </w:p>
    <w:p w14:paraId="05304D4B" w14:textId="77777777" w:rsidR="00B47E06" w:rsidRDefault="00B47E06" w:rsidP="00B47E06">
      <w:pPr>
        <w:rPr>
          <w:b/>
          <w:sz w:val="20"/>
        </w:rPr>
      </w:pPr>
      <w:r w:rsidRPr="00A95F78">
        <w:rPr>
          <w:b/>
          <w:sz w:val="20"/>
        </w:rPr>
        <w:t>N.C. Wildlife Resources Commission</w:t>
      </w:r>
    </w:p>
    <w:p w14:paraId="2911F6B0" w14:textId="6A12158A" w:rsidR="003B2582" w:rsidRDefault="007A58C9" w:rsidP="00091374">
      <w:pPr>
        <w:rPr>
          <w:sz w:val="20"/>
        </w:rPr>
      </w:pPr>
      <w:r>
        <w:rPr>
          <w:sz w:val="20"/>
        </w:rPr>
        <w:t>No Report</w:t>
      </w:r>
    </w:p>
    <w:p w14:paraId="31317982" w14:textId="77777777" w:rsidR="005B37B6" w:rsidRDefault="005B37B6" w:rsidP="00091374">
      <w:pPr>
        <w:rPr>
          <w:sz w:val="20"/>
        </w:rPr>
      </w:pPr>
    </w:p>
    <w:p w14:paraId="520F3336" w14:textId="77777777" w:rsidR="003804A7" w:rsidRDefault="003804A7" w:rsidP="00B47E06">
      <w:pPr>
        <w:rPr>
          <w:b/>
          <w:szCs w:val="24"/>
          <w:u w:val="single"/>
        </w:rPr>
      </w:pPr>
    </w:p>
    <w:p w14:paraId="2C2C874B" w14:textId="77777777" w:rsidR="005D5249" w:rsidRPr="00DD345D" w:rsidRDefault="00B47E06" w:rsidP="00B47E06">
      <w:pPr>
        <w:rPr>
          <w:b/>
          <w:szCs w:val="24"/>
          <w:u w:val="single"/>
        </w:rPr>
      </w:pPr>
      <w:r w:rsidRPr="00A95F78">
        <w:rPr>
          <w:b/>
          <w:szCs w:val="24"/>
          <w:u w:val="single"/>
        </w:rPr>
        <w:t>Reports – Lake Issues</w:t>
      </w:r>
    </w:p>
    <w:p w14:paraId="434F1892" w14:textId="77777777" w:rsidR="005D5249" w:rsidRDefault="005D5249" w:rsidP="00B47E06">
      <w:pPr>
        <w:rPr>
          <w:b/>
          <w:sz w:val="20"/>
        </w:rPr>
      </w:pPr>
    </w:p>
    <w:p w14:paraId="4C6E6817" w14:textId="77777777" w:rsidR="005B37B6" w:rsidRDefault="008B74DA" w:rsidP="0082320C">
      <w:pPr>
        <w:rPr>
          <w:b/>
          <w:sz w:val="20"/>
        </w:rPr>
      </w:pPr>
      <w:r>
        <w:rPr>
          <w:b/>
          <w:sz w:val="20"/>
        </w:rPr>
        <w:t>Duke Ene</w:t>
      </w:r>
      <w:r w:rsidR="000D4853">
        <w:rPr>
          <w:b/>
          <w:sz w:val="20"/>
        </w:rPr>
        <w:t>rgy</w:t>
      </w:r>
      <w:r w:rsidR="005B37B6">
        <w:rPr>
          <w:b/>
          <w:sz w:val="20"/>
        </w:rPr>
        <w:t xml:space="preserve"> </w:t>
      </w:r>
    </w:p>
    <w:p w14:paraId="429C0609" w14:textId="3712FE80" w:rsidR="00A76B00" w:rsidRPr="005B37B6" w:rsidRDefault="007A58C9" w:rsidP="0082320C">
      <w:pPr>
        <w:rPr>
          <w:bCs/>
          <w:sz w:val="20"/>
        </w:rPr>
      </w:pPr>
      <w:r>
        <w:rPr>
          <w:bCs/>
          <w:sz w:val="20"/>
        </w:rPr>
        <w:t xml:space="preserve">Chad Broadway </w:t>
      </w:r>
      <w:r w:rsidR="00F87BAC">
        <w:rPr>
          <w:bCs/>
          <w:sz w:val="20"/>
        </w:rPr>
        <w:t xml:space="preserve">reported lake levels at </w:t>
      </w:r>
      <w:r>
        <w:rPr>
          <w:bCs/>
          <w:sz w:val="20"/>
        </w:rPr>
        <w:t>96.8 which is on target. Target levels will trend down during the off season. Responded to several navigational hazards. The lake app now has push notifications.</w:t>
      </w:r>
    </w:p>
    <w:p w14:paraId="76A04C47" w14:textId="77777777" w:rsidR="0071116C" w:rsidRPr="007B7B9D" w:rsidRDefault="0071116C" w:rsidP="0082320C">
      <w:pPr>
        <w:rPr>
          <w:sz w:val="20"/>
        </w:rPr>
      </w:pPr>
    </w:p>
    <w:p w14:paraId="7E9B24CB" w14:textId="77777777" w:rsidR="00CE1966" w:rsidRDefault="00CE1966" w:rsidP="00CE1966">
      <w:pPr>
        <w:rPr>
          <w:b/>
          <w:sz w:val="20"/>
        </w:rPr>
      </w:pPr>
      <w:r>
        <w:rPr>
          <w:b/>
          <w:sz w:val="20"/>
        </w:rPr>
        <w:t>Coast Guard Auxiliary Division 26</w:t>
      </w:r>
    </w:p>
    <w:p w14:paraId="1CAF59EF" w14:textId="77777777" w:rsidR="007A58C9" w:rsidRPr="007A58C9" w:rsidRDefault="00C469C1" w:rsidP="007A58C9">
      <w:pPr>
        <w:spacing w:line="276" w:lineRule="auto"/>
      </w:pPr>
      <w:r w:rsidRPr="007A58C9">
        <w:rPr>
          <w:sz w:val="20"/>
        </w:rPr>
        <w:t xml:space="preserve">Steve Riggins </w:t>
      </w:r>
      <w:r w:rsidR="00E40B65" w:rsidRPr="007A58C9">
        <w:rPr>
          <w:sz w:val="20"/>
        </w:rPr>
        <w:t>reported</w:t>
      </w:r>
      <w:r w:rsidR="00F87BAC" w:rsidRPr="007A58C9">
        <w:rPr>
          <w:sz w:val="20"/>
        </w:rPr>
        <w:t xml:space="preserve"> </w:t>
      </w:r>
      <w:r w:rsidR="007A58C9" w:rsidRPr="007A58C9">
        <w:rPr>
          <w:sz w:val="20"/>
        </w:rPr>
        <w:t xml:space="preserve">14 hours on the water. </w:t>
      </w:r>
    </w:p>
    <w:p w14:paraId="79BA4277" w14:textId="661A5EAF" w:rsidR="007A58C9" w:rsidRPr="007A58C9" w:rsidRDefault="007A58C9" w:rsidP="007A58C9">
      <w:pPr>
        <w:pStyle w:val="ListParagraph"/>
        <w:numPr>
          <w:ilvl w:val="0"/>
          <w:numId w:val="28"/>
        </w:numPr>
        <w:spacing w:line="276" w:lineRule="auto"/>
        <w:rPr>
          <w:sz w:val="20"/>
        </w:rPr>
      </w:pPr>
      <w:r w:rsidRPr="007A58C9">
        <w:rPr>
          <w:sz w:val="20"/>
        </w:rPr>
        <w:t>CG Auxiliary participated in Huntersville Veterans Day parade on November 11 with a boat on a trailer in the parade. Appreciative audience.</w:t>
      </w:r>
    </w:p>
    <w:p w14:paraId="7994C889" w14:textId="77777777" w:rsidR="007A58C9" w:rsidRPr="007A58C9" w:rsidRDefault="007A58C9" w:rsidP="007A58C9">
      <w:pPr>
        <w:pStyle w:val="ListParagraph"/>
        <w:numPr>
          <w:ilvl w:val="0"/>
          <w:numId w:val="28"/>
        </w:numPr>
        <w:spacing w:line="276" w:lineRule="auto"/>
        <w:rPr>
          <w:sz w:val="20"/>
        </w:rPr>
      </w:pPr>
      <w:r w:rsidRPr="007A58C9">
        <w:rPr>
          <w:sz w:val="20"/>
        </w:rPr>
        <w:t xml:space="preserve">CG Auxiliary also participated in Charlotte Veterans Day parade on November 9 with a boat on a trailer in the parade.  Large attendance noted. </w:t>
      </w:r>
    </w:p>
    <w:p w14:paraId="5BDE32F8" w14:textId="77777777" w:rsidR="007A58C9" w:rsidRPr="007A58C9" w:rsidRDefault="007A58C9" w:rsidP="007A58C9">
      <w:pPr>
        <w:pStyle w:val="ListParagraph"/>
        <w:numPr>
          <w:ilvl w:val="0"/>
          <w:numId w:val="28"/>
        </w:numPr>
        <w:spacing w:line="276" w:lineRule="auto"/>
        <w:rPr>
          <w:sz w:val="20"/>
        </w:rPr>
      </w:pPr>
      <w:r w:rsidRPr="007A58C9">
        <w:rPr>
          <w:sz w:val="20"/>
        </w:rPr>
        <w:t xml:space="preserve">CG Auxiliary patrol season was extended to Nov. 30.  Several patrols conducted including training sessions and a boat crew qualification event thus far in November.  </w:t>
      </w:r>
    </w:p>
    <w:p w14:paraId="20DF7A42" w14:textId="76563007" w:rsidR="00DB72D8" w:rsidRDefault="00DB72D8" w:rsidP="0071116C">
      <w:pPr>
        <w:rPr>
          <w:sz w:val="20"/>
        </w:rPr>
      </w:pPr>
    </w:p>
    <w:p w14:paraId="1F2ED9D9" w14:textId="77777777" w:rsidR="00865156" w:rsidRDefault="00CE1966" w:rsidP="00B47E06">
      <w:pPr>
        <w:rPr>
          <w:sz w:val="20"/>
        </w:rPr>
      </w:pPr>
      <w:r>
        <w:rPr>
          <w:b/>
          <w:sz w:val="20"/>
        </w:rPr>
        <w:t xml:space="preserve">Lake Norman </w:t>
      </w:r>
      <w:r w:rsidR="00F6334F">
        <w:rPr>
          <w:b/>
          <w:sz w:val="20"/>
        </w:rPr>
        <w:t>– America’s Boating Club</w:t>
      </w:r>
    </w:p>
    <w:p w14:paraId="63682DD3" w14:textId="4AF8A09D" w:rsidR="005A28F3" w:rsidRDefault="007A58C9" w:rsidP="00B47E06">
      <w:pPr>
        <w:rPr>
          <w:sz w:val="20"/>
        </w:rPr>
      </w:pPr>
      <w:r>
        <w:rPr>
          <w:sz w:val="20"/>
        </w:rPr>
        <w:t>No Report</w:t>
      </w:r>
    </w:p>
    <w:p w14:paraId="2EB2E93F" w14:textId="77777777" w:rsidR="00DB72D8" w:rsidRDefault="00DB72D8" w:rsidP="00B47E06">
      <w:pPr>
        <w:rPr>
          <w:sz w:val="20"/>
        </w:rPr>
      </w:pPr>
    </w:p>
    <w:p w14:paraId="20AAD774"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55182E25" w14:textId="77777777" w:rsidR="00284436" w:rsidRPr="001F19AC" w:rsidRDefault="00E234AB" w:rsidP="00B47E06">
      <w:pPr>
        <w:rPr>
          <w:sz w:val="20"/>
        </w:rPr>
      </w:pPr>
      <w:r>
        <w:rPr>
          <w:sz w:val="20"/>
        </w:rPr>
        <w:t>No Report</w:t>
      </w:r>
    </w:p>
    <w:p w14:paraId="1BAF1357" w14:textId="77777777" w:rsidR="001F19AC" w:rsidRDefault="001F19AC" w:rsidP="00B47E06">
      <w:pPr>
        <w:rPr>
          <w:b/>
          <w:szCs w:val="24"/>
          <w:u w:val="single"/>
        </w:rPr>
      </w:pPr>
    </w:p>
    <w:p w14:paraId="2685B88A" w14:textId="77777777" w:rsidR="004F4578" w:rsidRPr="004F4578" w:rsidRDefault="004F4578" w:rsidP="00B47E06">
      <w:pPr>
        <w:rPr>
          <w:b/>
          <w:sz w:val="20"/>
        </w:rPr>
      </w:pPr>
      <w:r w:rsidRPr="004F4578">
        <w:rPr>
          <w:b/>
          <w:sz w:val="20"/>
        </w:rPr>
        <w:t xml:space="preserve">Island </w:t>
      </w:r>
      <w:r w:rsidR="00AA23FB">
        <w:rPr>
          <w:b/>
          <w:sz w:val="20"/>
        </w:rPr>
        <w:t>Habitat Program</w:t>
      </w:r>
      <w:r w:rsidR="00742D7F">
        <w:rPr>
          <w:b/>
          <w:sz w:val="20"/>
        </w:rPr>
        <w:t xml:space="preserve"> &amp; NC Wildlife Federation</w:t>
      </w:r>
    </w:p>
    <w:p w14:paraId="730547FE" w14:textId="042D75B8" w:rsidR="00742D7F" w:rsidRDefault="00742D7F" w:rsidP="00B47E06">
      <w:pPr>
        <w:rPr>
          <w:sz w:val="20"/>
        </w:rPr>
      </w:pPr>
      <w:r>
        <w:rPr>
          <w:sz w:val="20"/>
        </w:rPr>
        <w:t>Chairman</w:t>
      </w:r>
      <w:r w:rsidR="004038F5">
        <w:rPr>
          <w:sz w:val="20"/>
        </w:rPr>
        <w:t xml:space="preserve"> Billy Wilson reported </w:t>
      </w:r>
      <w:r w:rsidR="007A58C9">
        <w:rPr>
          <w:sz w:val="20"/>
        </w:rPr>
        <w:t>things slow down this time of year. Fundraising season just finished up and was very successful. Ongoing project on Heron Island working to stabilize the shoreline on the south side. Installed a web cam and a rookery during the past year. The rookery was inhabited by osprey so approval has been made to install an osprey platform which will be installed in the coming weeks.</w:t>
      </w:r>
    </w:p>
    <w:p w14:paraId="2CA7CE84" w14:textId="77777777" w:rsidR="00742D7F" w:rsidRDefault="00742D7F" w:rsidP="00B47E06">
      <w:pPr>
        <w:rPr>
          <w:sz w:val="20"/>
        </w:rPr>
      </w:pPr>
    </w:p>
    <w:p w14:paraId="46D3A8F2" w14:textId="77777777" w:rsidR="003D4210" w:rsidRDefault="003D4210" w:rsidP="00B47E06">
      <w:pPr>
        <w:rPr>
          <w:b/>
          <w:szCs w:val="24"/>
          <w:u w:val="single"/>
        </w:rPr>
      </w:pPr>
    </w:p>
    <w:p w14:paraId="410514BF" w14:textId="77777777" w:rsidR="00B47E06" w:rsidRPr="00FD4A31" w:rsidRDefault="00B47E06" w:rsidP="00B47E06">
      <w:pPr>
        <w:rPr>
          <w:sz w:val="20"/>
        </w:rPr>
      </w:pPr>
      <w:r>
        <w:rPr>
          <w:b/>
          <w:szCs w:val="24"/>
          <w:u w:val="single"/>
        </w:rPr>
        <w:t>Water Quality/Erosion/Buffers/Illegal Discharge</w:t>
      </w:r>
    </w:p>
    <w:p w14:paraId="7AF9AC24" w14:textId="77777777" w:rsidR="00C25529" w:rsidRDefault="00C25529" w:rsidP="00B47E06">
      <w:pPr>
        <w:rPr>
          <w:b/>
          <w:sz w:val="20"/>
        </w:rPr>
      </w:pPr>
    </w:p>
    <w:p w14:paraId="574DC93A" w14:textId="77777777" w:rsidR="00024C13" w:rsidRDefault="00B47E06" w:rsidP="00B47E06">
      <w:pPr>
        <w:rPr>
          <w:b/>
          <w:sz w:val="20"/>
        </w:rPr>
      </w:pPr>
      <w:r w:rsidRPr="00A95F78">
        <w:rPr>
          <w:b/>
          <w:sz w:val="20"/>
        </w:rPr>
        <w:t xml:space="preserve">Mecklenburg County Water </w:t>
      </w:r>
      <w:r w:rsidR="00657E02">
        <w:rPr>
          <w:b/>
          <w:sz w:val="20"/>
        </w:rPr>
        <w:t>Quality</w:t>
      </w:r>
    </w:p>
    <w:p w14:paraId="5E2DA27D" w14:textId="5F09BD6D" w:rsidR="00912C3B" w:rsidRPr="003D4210" w:rsidRDefault="003D4210" w:rsidP="00B47E06">
      <w:pPr>
        <w:rPr>
          <w:sz w:val="20"/>
        </w:rPr>
      </w:pPr>
      <w:r w:rsidRPr="003D4210">
        <w:rPr>
          <w:sz w:val="20"/>
        </w:rPr>
        <w:t>No report</w:t>
      </w:r>
      <w:r w:rsidR="007A58C9">
        <w:rPr>
          <w:sz w:val="20"/>
        </w:rPr>
        <w:t xml:space="preserve"> </w:t>
      </w:r>
    </w:p>
    <w:p w14:paraId="17BF8F3F" w14:textId="77777777" w:rsidR="00970F16" w:rsidRDefault="00970F16" w:rsidP="00B47E06">
      <w:pPr>
        <w:rPr>
          <w:b/>
          <w:sz w:val="20"/>
        </w:rPr>
      </w:pPr>
    </w:p>
    <w:p w14:paraId="2AE724B4" w14:textId="77777777" w:rsidR="00E32335" w:rsidRPr="00B927FB" w:rsidRDefault="00E32335" w:rsidP="00B47E06">
      <w:pPr>
        <w:rPr>
          <w:sz w:val="20"/>
        </w:rPr>
      </w:pPr>
    </w:p>
    <w:p w14:paraId="0077C571"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1256FA0A" w14:textId="7ECB3444" w:rsidR="0071116C" w:rsidRPr="00C469C1" w:rsidRDefault="007A58C9" w:rsidP="00C469C1">
      <w:pPr>
        <w:pStyle w:val="ListParagraph"/>
        <w:numPr>
          <w:ilvl w:val="0"/>
          <w:numId w:val="32"/>
        </w:numPr>
        <w:rPr>
          <w:b/>
          <w:szCs w:val="24"/>
          <w:u w:val="single"/>
        </w:rPr>
      </w:pPr>
      <w:r>
        <w:rPr>
          <w:bCs/>
          <w:sz w:val="20"/>
        </w:rPr>
        <w:t>None</w:t>
      </w:r>
    </w:p>
    <w:p w14:paraId="75387D0C" w14:textId="77777777" w:rsidR="00C469C1" w:rsidRPr="0071116C" w:rsidRDefault="00C469C1" w:rsidP="00C469C1">
      <w:pPr>
        <w:pStyle w:val="ListParagraph"/>
        <w:rPr>
          <w:b/>
          <w:szCs w:val="24"/>
          <w:u w:val="single"/>
        </w:rPr>
      </w:pPr>
    </w:p>
    <w:p w14:paraId="2DC31E79"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3174D911" w14:textId="77777777" w:rsidR="007A7018" w:rsidRPr="00A41FA6" w:rsidRDefault="007A7018" w:rsidP="00B47E06">
      <w:pPr>
        <w:rPr>
          <w:szCs w:val="24"/>
        </w:rPr>
      </w:pPr>
    </w:p>
    <w:p w14:paraId="6AB83FD8"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4FF86A73" w14:textId="6DF3A17E" w:rsidR="007A58C9" w:rsidRPr="007A58C9" w:rsidRDefault="00760544" w:rsidP="007A58C9">
      <w:pPr>
        <w:rPr>
          <w:sz w:val="20"/>
        </w:rPr>
      </w:pPr>
      <w:r w:rsidRPr="00760544">
        <w:rPr>
          <w:sz w:val="20"/>
        </w:rPr>
        <w:t xml:space="preserve">Morris Sample </w:t>
      </w:r>
      <w:r w:rsidR="00A76B00">
        <w:rPr>
          <w:sz w:val="20"/>
        </w:rPr>
        <w:t xml:space="preserve">reported </w:t>
      </w:r>
      <w:r w:rsidR="003D4210">
        <w:rPr>
          <w:sz w:val="20"/>
        </w:rPr>
        <w:t>the following</w:t>
      </w:r>
      <w:r w:rsidR="007A58C9">
        <w:rPr>
          <w:sz w:val="20"/>
        </w:rPr>
        <w:t xml:space="preserve"> needs repair…</w:t>
      </w:r>
    </w:p>
    <w:p w14:paraId="0818AFAC" w14:textId="77777777" w:rsidR="007A58C9" w:rsidRPr="007A58C9" w:rsidRDefault="007A58C9" w:rsidP="007A58C9">
      <w:pPr>
        <w:numPr>
          <w:ilvl w:val="0"/>
          <w:numId w:val="39"/>
        </w:numPr>
        <w:shd w:val="clear" w:color="auto" w:fill="FFFFFF"/>
        <w:ind w:left="0" w:right="300" w:firstLine="360"/>
        <w:textAlignment w:val="baseline"/>
        <w:rPr>
          <w:rFonts w:cs="Arial"/>
          <w:color w:val="555555"/>
          <w:sz w:val="20"/>
        </w:rPr>
      </w:pPr>
      <w:r w:rsidRPr="007A58C9">
        <w:rPr>
          <w:rFonts w:cs="Arial"/>
          <w:color w:val="555555"/>
          <w:sz w:val="20"/>
        </w:rPr>
        <w:t>Light is out on marker M1</w:t>
      </w:r>
    </w:p>
    <w:p w14:paraId="3618108F" w14:textId="77777777" w:rsidR="007A58C9" w:rsidRPr="007A58C9" w:rsidRDefault="007A58C9" w:rsidP="007A58C9">
      <w:pPr>
        <w:numPr>
          <w:ilvl w:val="0"/>
          <w:numId w:val="39"/>
        </w:numPr>
        <w:shd w:val="clear" w:color="auto" w:fill="FFFFFF"/>
        <w:ind w:left="0" w:right="300" w:firstLine="360"/>
        <w:textAlignment w:val="baseline"/>
        <w:rPr>
          <w:rFonts w:cs="Arial"/>
          <w:color w:val="555555"/>
          <w:sz w:val="20"/>
        </w:rPr>
      </w:pPr>
      <w:r w:rsidRPr="007A58C9">
        <w:rPr>
          <w:rFonts w:cs="Arial"/>
          <w:color w:val="555555"/>
          <w:sz w:val="20"/>
        </w:rPr>
        <w:t>Replace South Williamson Rd Bridge Buoy</w:t>
      </w:r>
    </w:p>
    <w:p w14:paraId="544004D5" w14:textId="77777777" w:rsidR="007A58C9" w:rsidRPr="007A58C9" w:rsidRDefault="007A58C9" w:rsidP="007A58C9">
      <w:pPr>
        <w:numPr>
          <w:ilvl w:val="0"/>
          <w:numId w:val="39"/>
        </w:numPr>
        <w:shd w:val="clear" w:color="auto" w:fill="FFFFFF"/>
        <w:ind w:left="0" w:right="300" w:firstLine="360"/>
        <w:textAlignment w:val="baseline"/>
        <w:rPr>
          <w:rFonts w:cs="Arial"/>
          <w:color w:val="555555"/>
          <w:sz w:val="20"/>
        </w:rPr>
      </w:pPr>
      <w:r w:rsidRPr="007A58C9">
        <w:rPr>
          <w:rFonts w:cs="Arial"/>
          <w:color w:val="555555"/>
          <w:sz w:val="20"/>
        </w:rPr>
        <w:t>Replace both Perth Rd. Bridge Buoys</w:t>
      </w:r>
    </w:p>
    <w:p w14:paraId="370632C6" w14:textId="6F840F93" w:rsidR="007A58C9" w:rsidRDefault="007A58C9" w:rsidP="007A58C9">
      <w:pPr>
        <w:numPr>
          <w:ilvl w:val="0"/>
          <w:numId w:val="39"/>
        </w:numPr>
        <w:shd w:val="clear" w:color="auto" w:fill="FFFFFF"/>
        <w:ind w:left="0" w:right="300" w:firstLine="360"/>
        <w:textAlignment w:val="baseline"/>
        <w:rPr>
          <w:rFonts w:cs="Arial"/>
          <w:color w:val="555555"/>
          <w:sz w:val="20"/>
        </w:rPr>
      </w:pPr>
      <w:r w:rsidRPr="007A58C9">
        <w:rPr>
          <w:rFonts w:cs="Arial"/>
          <w:color w:val="555555"/>
          <w:sz w:val="20"/>
        </w:rPr>
        <w:t>Replace missing Slanting Bridge Railroad buoy</w:t>
      </w:r>
    </w:p>
    <w:p w14:paraId="38565BE3" w14:textId="66649751" w:rsidR="007A58C9" w:rsidRDefault="007A58C9" w:rsidP="007A58C9">
      <w:pPr>
        <w:shd w:val="clear" w:color="auto" w:fill="FFFFFF"/>
        <w:ind w:right="300"/>
        <w:textAlignment w:val="baseline"/>
        <w:rPr>
          <w:rFonts w:cs="Arial"/>
          <w:color w:val="555555"/>
          <w:sz w:val="20"/>
        </w:rPr>
      </w:pPr>
      <w:r>
        <w:rPr>
          <w:rFonts w:cs="Arial"/>
          <w:color w:val="555555"/>
          <w:sz w:val="20"/>
        </w:rPr>
        <w:t>The following needs upgrades:</w:t>
      </w:r>
    </w:p>
    <w:p w14:paraId="566633AF" w14:textId="77777777" w:rsidR="007A58C9" w:rsidRPr="007A58C9" w:rsidRDefault="007A58C9" w:rsidP="007A58C9">
      <w:pPr>
        <w:numPr>
          <w:ilvl w:val="0"/>
          <w:numId w:val="40"/>
        </w:numPr>
        <w:shd w:val="clear" w:color="auto" w:fill="FFFFFF"/>
        <w:ind w:left="0" w:right="300" w:firstLine="360"/>
        <w:textAlignment w:val="baseline"/>
        <w:rPr>
          <w:rFonts w:cs="Arial"/>
          <w:color w:val="555555"/>
          <w:sz w:val="20"/>
        </w:rPr>
      </w:pPr>
      <w:r w:rsidRPr="007A58C9">
        <w:rPr>
          <w:rFonts w:cs="Arial"/>
          <w:color w:val="555555"/>
          <w:sz w:val="20"/>
        </w:rPr>
        <w:t>Following Markers are degraded or faded:</w:t>
      </w:r>
    </w:p>
    <w:p w14:paraId="29D993F9" w14:textId="77777777" w:rsidR="007A58C9" w:rsidRPr="007A58C9" w:rsidRDefault="007A58C9" w:rsidP="007A58C9">
      <w:pPr>
        <w:pStyle w:val="ListParagraph"/>
        <w:numPr>
          <w:ilvl w:val="0"/>
          <w:numId w:val="40"/>
        </w:numPr>
        <w:shd w:val="clear" w:color="auto" w:fill="FFFFFF"/>
        <w:ind w:right="300"/>
        <w:textAlignment w:val="baseline"/>
        <w:rPr>
          <w:rFonts w:cs="Arial"/>
          <w:color w:val="555555"/>
          <w:sz w:val="20"/>
        </w:rPr>
      </w:pPr>
      <w:r w:rsidRPr="007A58C9">
        <w:rPr>
          <w:rFonts w:cs="Arial"/>
          <w:color w:val="555555"/>
          <w:sz w:val="20"/>
        </w:rPr>
        <w:t>Markers T2, T3, T4, D4, M4, B3, Main Channel Markers 1, 15, 20, 21, 22</w:t>
      </w:r>
    </w:p>
    <w:p w14:paraId="1B0E714E" w14:textId="77777777" w:rsidR="007A58C9" w:rsidRPr="007A58C9" w:rsidRDefault="007A58C9" w:rsidP="007A58C9">
      <w:pPr>
        <w:shd w:val="clear" w:color="auto" w:fill="FFFFFF"/>
        <w:ind w:right="300"/>
        <w:textAlignment w:val="baseline"/>
        <w:rPr>
          <w:rFonts w:cs="Arial"/>
          <w:color w:val="555555"/>
          <w:sz w:val="20"/>
        </w:rPr>
      </w:pPr>
    </w:p>
    <w:p w14:paraId="1053AB82" w14:textId="77777777" w:rsidR="007A58C9" w:rsidRPr="007A58C9" w:rsidRDefault="007A58C9" w:rsidP="007A58C9">
      <w:pPr>
        <w:shd w:val="clear" w:color="auto" w:fill="FFFFFF"/>
        <w:ind w:right="300"/>
        <w:textAlignment w:val="baseline"/>
        <w:rPr>
          <w:rFonts w:cs="Arial"/>
          <w:color w:val="555555"/>
          <w:sz w:val="20"/>
        </w:rPr>
      </w:pPr>
      <w:r w:rsidRPr="007A58C9">
        <w:rPr>
          <w:rFonts w:cs="Arial"/>
          <w:color w:val="555555"/>
          <w:sz w:val="20"/>
        </w:rPr>
        <w:t xml:space="preserve">Buoys are on order for the Williamson Rd and Perth Rd bridge, should be replaced in next few weeks.  Markers that are degraded or faded will be replaced over the next few months as funds are available.  </w:t>
      </w:r>
    </w:p>
    <w:p w14:paraId="74E7472E" w14:textId="77777777" w:rsidR="007A58C9" w:rsidRPr="007A58C9" w:rsidRDefault="007A58C9" w:rsidP="007A58C9">
      <w:pPr>
        <w:shd w:val="clear" w:color="auto" w:fill="FFFFFF"/>
        <w:ind w:right="300"/>
        <w:textAlignment w:val="baseline"/>
        <w:rPr>
          <w:rFonts w:cs="Arial"/>
          <w:color w:val="555555"/>
          <w:sz w:val="20"/>
        </w:rPr>
      </w:pPr>
    </w:p>
    <w:p w14:paraId="67A2AF50" w14:textId="2F700AC7" w:rsidR="007A58C9" w:rsidRPr="007A58C9" w:rsidRDefault="007A58C9" w:rsidP="007A58C9">
      <w:pPr>
        <w:shd w:val="clear" w:color="auto" w:fill="FFFFFF"/>
        <w:ind w:right="300"/>
        <w:textAlignment w:val="baseline"/>
        <w:rPr>
          <w:rFonts w:cs="Arial"/>
          <w:color w:val="555555"/>
          <w:sz w:val="20"/>
        </w:rPr>
      </w:pPr>
      <w:r w:rsidRPr="007A58C9">
        <w:rPr>
          <w:rFonts w:cs="Arial"/>
          <w:color w:val="555555"/>
          <w:sz w:val="20"/>
        </w:rPr>
        <w:t xml:space="preserve">No Wake buoy with Permit number 79 in Stumpy Creek is reported missing.  Please let us know if you see a No Wake buoy that is out of place.  Please report any ATON issues to </w:t>
      </w:r>
      <w:hyperlink r:id="rId10" w:history="1">
        <w:r w:rsidRPr="007A58C9">
          <w:rPr>
            <w:rStyle w:val="Hyperlink"/>
            <w:rFonts w:cs="Arial"/>
            <w:sz w:val="20"/>
          </w:rPr>
          <w:t>lnmc@lnmc.org</w:t>
        </w:r>
      </w:hyperlink>
      <w:r w:rsidRPr="007A58C9">
        <w:rPr>
          <w:rFonts w:cs="Arial"/>
          <w:color w:val="555555"/>
          <w:sz w:val="20"/>
        </w:rPr>
        <w:t xml:space="preserve"> .  </w:t>
      </w:r>
    </w:p>
    <w:p w14:paraId="15638B47" w14:textId="77777777" w:rsidR="006008EC" w:rsidRPr="00480048" w:rsidRDefault="006008EC" w:rsidP="006008EC">
      <w:pPr>
        <w:pStyle w:val="ListParagraph"/>
        <w:ind w:left="1440"/>
        <w:rPr>
          <w:szCs w:val="24"/>
        </w:rPr>
      </w:pPr>
    </w:p>
    <w:p w14:paraId="26E2E149"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5F0987FA" w14:textId="0CAC3DDB" w:rsidR="001025EB" w:rsidRPr="007A58C9" w:rsidRDefault="008F2D94" w:rsidP="007A58C9">
      <w:pPr>
        <w:rPr>
          <w:sz w:val="20"/>
        </w:rPr>
      </w:pPr>
      <w:r>
        <w:rPr>
          <w:sz w:val="20"/>
        </w:rPr>
        <w:t xml:space="preserve">Billy Wilson </w:t>
      </w:r>
      <w:r w:rsidR="007A58C9">
        <w:rPr>
          <w:sz w:val="20"/>
        </w:rPr>
        <w:t>– No Report</w:t>
      </w:r>
    </w:p>
    <w:p w14:paraId="0BB260C2" w14:textId="77777777" w:rsidR="0071116C" w:rsidRDefault="0071116C" w:rsidP="004A7626">
      <w:pPr>
        <w:rPr>
          <w:sz w:val="20"/>
        </w:rPr>
      </w:pPr>
    </w:p>
    <w:p w14:paraId="5536AB45"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2D556A22" w14:textId="77777777" w:rsidR="00047A0D" w:rsidRDefault="001025EB" w:rsidP="005974D4">
      <w:pPr>
        <w:rPr>
          <w:sz w:val="20"/>
        </w:rPr>
      </w:pPr>
      <w:r>
        <w:rPr>
          <w:sz w:val="20"/>
        </w:rPr>
        <w:t>Dave Scott</w:t>
      </w:r>
    </w:p>
    <w:p w14:paraId="3AD34744" w14:textId="23163A70" w:rsidR="007A58C9" w:rsidRDefault="007A58C9" w:rsidP="001025EB">
      <w:pPr>
        <w:pStyle w:val="ListParagraph"/>
        <w:numPr>
          <w:ilvl w:val="0"/>
          <w:numId w:val="37"/>
        </w:numPr>
        <w:rPr>
          <w:sz w:val="20"/>
        </w:rPr>
      </w:pPr>
      <w:r>
        <w:rPr>
          <w:sz w:val="20"/>
        </w:rPr>
        <w:t>Surveys have stopped coming in. Wanting to do an electronic follow up.</w:t>
      </w:r>
    </w:p>
    <w:p w14:paraId="542B57C3" w14:textId="77777777" w:rsidR="001025EB" w:rsidRDefault="001025EB" w:rsidP="001025EB">
      <w:pPr>
        <w:pStyle w:val="ListParagraph"/>
        <w:numPr>
          <w:ilvl w:val="0"/>
          <w:numId w:val="37"/>
        </w:numPr>
        <w:rPr>
          <w:sz w:val="20"/>
        </w:rPr>
      </w:pPr>
      <w:r>
        <w:rPr>
          <w:sz w:val="20"/>
        </w:rPr>
        <w:t>A new web site is being developed and hope it will be up in the next month</w:t>
      </w:r>
    </w:p>
    <w:p w14:paraId="37075641" w14:textId="77777777" w:rsidR="001025EB" w:rsidRPr="001025EB" w:rsidRDefault="001025EB" w:rsidP="001025EB">
      <w:pPr>
        <w:rPr>
          <w:sz w:val="20"/>
        </w:rPr>
      </w:pPr>
    </w:p>
    <w:p w14:paraId="2F84C80B" w14:textId="63611F6D"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w:t>
      </w:r>
      <w:r w:rsidR="007A58C9">
        <w:rPr>
          <w:b/>
          <w:szCs w:val="24"/>
        </w:rPr>
        <w:t>C</w:t>
      </w:r>
      <w:r w:rsidR="00CE1966">
        <w:rPr>
          <w:b/>
          <w:szCs w:val="24"/>
        </w:rPr>
        <w:t>ommittee</w:t>
      </w:r>
      <w:r w:rsidR="00392676">
        <w:rPr>
          <w:sz w:val="20"/>
        </w:rPr>
        <w:t xml:space="preserve"> </w:t>
      </w:r>
    </w:p>
    <w:p w14:paraId="48D6C579" w14:textId="29BE575B" w:rsidR="007A58C9" w:rsidRDefault="00A15BBF" w:rsidP="00B47E06">
      <w:pPr>
        <w:rPr>
          <w:sz w:val="20"/>
        </w:rPr>
      </w:pPr>
      <w:r>
        <w:rPr>
          <w:sz w:val="20"/>
        </w:rPr>
        <w:t>Dennis Eddinger</w:t>
      </w:r>
      <w:r w:rsidR="009C53C3">
        <w:rPr>
          <w:sz w:val="20"/>
        </w:rPr>
        <w:t xml:space="preserve"> </w:t>
      </w:r>
    </w:p>
    <w:p w14:paraId="13FB0BF7" w14:textId="2760D4F7" w:rsidR="0079670C" w:rsidRPr="007A58C9" w:rsidRDefault="007A58C9" w:rsidP="007A58C9">
      <w:pPr>
        <w:pStyle w:val="ListParagraph"/>
        <w:numPr>
          <w:ilvl w:val="0"/>
          <w:numId w:val="42"/>
        </w:numPr>
        <w:rPr>
          <w:sz w:val="20"/>
        </w:rPr>
      </w:pPr>
      <w:r w:rsidRPr="007A58C9">
        <w:rPr>
          <w:sz w:val="20"/>
        </w:rPr>
        <w:t>Preparing for annual inspections. Applications going out soon.</w:t>
      </w:r>
      <w:r w:rsidR="00A15BBF" w:rsidRPr="007A58C9">
        <w:rPr>
          <w:sz w:val="20"/>
        </w:rPr>
        <w:t xml:space="preserve"> </w:t>
      </w:r>
    </w:p>
    <w:p w14:paraId="2106BE87" w14:textId="77777777" w:rsidR="005A28F3" w:rsidRDefault="005A28F3" w:rsidP="00B47E06">
      <w:pPr>
        <w:rPr>
          <w:b/>
          <w:szCs w:val="24"/>
        </w:rPr>
      </w:pPr>
    </w:p>
    <w:p w14:paraId="1AC7F293" w14:textId="77777777" w:rsidR="00145161" w:rsidRDefault="009340EB" w:rsidP="00B47E06">
      <w:pPr>
        <w:rPr>
          <w:b/>
          <w:szCs w:val="24"/>
        </w:rPr>
      </w:pPr>
      <w:r>
        <w:rPr>
          <w:b/>
          <w:szCs w:val="24"/>
        </w:rPr>
        <w:t>No Wake Buo</w:t>
      </w:r>
      <w:r w:rsidR="00FF3B9E">
        <w:rPr>
          <w:b/>
          <w:szCs w:val="24"/>
        </w:rPr>
        <w:t>y</w:t>
      </w:r>
      <w:r w:rsidR="00E07035">
        <w:rPr>
          <w:b/>
          <w:szCs w:val="24"/>
        </w:rPr>
        <w:t>s</w:t>
      </w:r>
    </w:p>
    <w:p w14:paraId="03B1A75B" w14:textId="77777777" w:rsidR="0065633D" w:rsidRDefault="001025EB" w:rsidP="00B47E06">
      <w:pPr>
        <w:rPr>
          <w:sz w:val="20"/>
        </w:rPr>
      </w:pPr>
      <w:r>
        <w:rPr>
          <w:sz w:val="20"/>
        </w:rPr>
        <w:t>Michael Hughes – No report</w:t>
      </w:r>
    </w:p>
    <w:p w14:paraId="516DF924" w14:textId="77777777" w:rsidR="001025EB" w:rsidRDefault="001025EB" w:rsidP="00B47E06">
      <w:pPr>
        <w:rPr>
          <w:sz w:val="20"/>
        </w:rPr>
      </w:pPr>
    </w:p>
    <w:p w14:paraId="02FBC4EE" w14:textId="77777777" w:rsidR="003E6AA4" w:rsidRPr="003E6AA4" w:rsidRDefault="003E6AA4" w:rsidP="00B47E06">
      <w:pPr>
        <w:rPr>
          <w:b/>
          <w:szCs w:val="24"/>
        </w:rPr>
      </w:pPr>
      <w:r w:rsidRPr="003E6AA4">
        <w:rPr>
          <w:b/>
          <w:szCs w:val="24"/>
        </w:rPr>
        <w:t>Rafting Committee</w:t>
      </w:r>
    </w:p>
    <w:p w14:paraId="0FBE92B0" w14:textId="77777777" w:rsidR="00C01178" w:rsidRDefault="00815EE8" w:rsidP="00B47E06">
      <w:pPr>
        <w:rPr>
          <w:sz w:val="20"/>
        </w:rPr>
      </w:pPr>
      <w:r>
        <w:rPr>
          <w:sz w:val="20"/>
        </w:rPr>
        <w:t>Michael Hughes</w:t>
      </w:r>
      <w:r w:rsidR="008F2D94">
        <w:rPr>
          <w:sz w:val="20"/>
        </w:rPr>
        <w:t xml:space="preserve"> </w:t>
      </w:r>
      <w:r w:rsidR="004C0978">
        <w:rPr>
          <w:sz w:val="20"/>
        </w:rPr>
        <w:t>– No Report</w:t>
      </w:r>
    </w:p>
    <w:p w14:paraId="1D0E3492" w14:textId="77777777" w:rsidR="00E2622B" w:rsidRPr="001E7B4D" w:rsidRDefault="00E2622B" w:rsidP="00B47E06">
      <w:pPr>
        <w:rPr>
          <w:sz w:val="20"/>
        </w:rPr>
      </w:pPr>
    </w:p>
    <w:p w14:paraId="45038C39" w14:textId="77777777" w:rsidR="00A15BBF" w:rsidRDefault="00A15BBF" w:rsidP="00B47E06">
      <w:pPr>
        <w:rPr>
          <w:b/>
          <w:szCs w:val="24"/>
          <w:u w:val="single"/>
        </w:rPr>
      </w:pPr>
    </w:p>
    <w:p w14:paraId="34272F9D" w14:textId="77777777" w:rsidR="00B47E06" w:rsidRPr="00720DF5" w:rsidRDefault="00B47E06" w:rsidP="00B47E06">
      <w:pPr>
        <w:rPr>
          <w:b/>
          <w:szCs w:val="24"/>
          <w:u w:val="single"/>
        </w:rPr>
      </w:pPr>
      <w:r w:rsidRPr="00720DF5">
        <w:rPr>
          <w:b/>
          <w:szCs w:val="24"/>
          <w:u w:val="single"/>
        </w:rPr>
        <w:t>Applications</w:t>
      </w:r>
    </w:p>
    <w:p w14:paraId="5E5A69C2" w14:textId="77777777" w:rsidR="00B56610" w:rsidRDefault="00B56610" w:rsidP="00B47E06">
      <w:pPr>
        <w:rPr>
          <w:b/>
          <w:szCs w:val="24"/>
        </w:rPr>
      </w:pPr>
    </w:p>
    <w:p w14:paraId="4D981B81" w14:textId="77777777" w:rsidR="00C66702" w:rsidRPr="009F3EB4" w:rsidRDefault="00B47E06" w:rsidP="009F3EB4">
      <w:pPr>
        <w:rPr>
          <w:b/>
          <w:szCs w:val="24"/>
        </w:rPr>
      </w:pPr>
      <w:r w:rsidRPr="00F34CCD">
        <w:rPr>
          <w:b/>
          <w:szCs w:val="24"/>
        </w:rPr>
        <w:t>No-Wake Buoy Request</w:t>
      </w:r>
      <w:r w:rsidR="009F3EB4">
        <w:rPr>
          <w:b/>
          <w:szCs w:val="24"/>
        </w:rPr>
        <w:t>s</w:t>
      </w:r>
      <w:r w:rsidR="001025EB">
        <w:rPr>
          <w:b/>
          <w:szCs w:val="24"/>
        </w:rPr>
        <w:t xml:space="preserve"> </w:t>
      </w:r>
      <w:r w:rsidR="001025EB" w:rsidRPr="001025EB">
        <w:rPr>
          <w:szCs w:val="24"/>
        </w:rPr>
        <w:t xml:space="preserve">- </w:t>
      </w:r>
      <w:r w:rsidR="001025EB" w:rsidRPr="001025EB">
        <w:rPr>
          <w:sz w:val="20"/>
        </w:rPr>
        <w:t>None</w:t>
      </w:r>
    </w:p>
    <w:p w14:paraId="5F641082" w14:textId="77777777" w:rsidR="0071116C" w:rsidRDefault="0071116C" w:rsidP="00D52347">
      <w:pPr>
        <w:rPr>
          <w:b/>
          <w:szCs w:val="24"/>
        </w:rPr>
      </w:pPr>
    </w:p>
    <w:p w14:paraId="1CDA339B" w14:textId="77777777" w:rsidR="00C666D0" w:rsidRDefault="00B47E06" w:rsidP="00DC70DE">
      <w:pPr>
        <w:rPr>
          <w:sz w:val="20"/>
        </w:rPr>
      </w:pPr>
      <w:r w:rsidRPr="00F34CCD">
        <w:rPr>
          <w:b/>
          <w:szCs w:val="24"/>
        </w:rPr>
        <w:t>Rafting Applications</w:t>
      </w:r>
      <w:r w:rsidR="00D52347" w:rsidRPr="00F34CCD">
        <w:rPr>
          <w:sz w:val="20"/>
        </w:rPr>
        <w:t xml:space="preserve"> </w:t>
      </w:r>
      <w:r w:rsidR="001025EB">
        <w:rPr>
          <w:sz w:val="20"/>
        </w:rPr>
        <w:t xml:space="preserve"> - None</w:t>
      </w:r>
    </w:p>
    <w:p w14:paraId="79FA75C1" w14:textId="77777777" w:rsidR="00DC70DE" w:rsidRPr="00DC70DE" w:rsidRDefault="00DC70DE" w:rsidP="00DC70DE">
      <w:pPr>
        <w:rPr>
          <w:sz w:val="20"/>
        </w:rPr>
      </w:pPr>
    </w:p>
    <w:p w14:paraId="18847303" w14:textId="77777777" w:rsidR="004C0978" w:rsidRPr="001025EB" w:rsidRDefault="00D769B0" w:rsidP="00B47E06">
      <w:pPr>
        <w:rPr>
          <w:sz w:val="20"/>
        </w:rPr>
      </w:pPr>
      <w:r>
        <w:rPr>
          <w:b/>
          <w:szCs w:val="24"/>
        </w:rPr>
        <w:t>Charter Boat Applications</w:t>
      </w:r>
      <w:r w:rsidR="001025EB">
        <w:rPr>
          <w:b/>
          <w:szCs w:val="24"/>
        </w:rPr>
        <w:t xml:space="preserve"> </w:t>
      </w:r>
      <w:r w:rsidR="001025EB" w:rsidRPr="001025EB">
        <w:rPr>
          <w:sz w:val="20"/>
        </w:rPr>
        <w:t>- None</w:t>
      </w:r>
    </w:p>
    <w:p w14:paraId="2C3D0458" w14:textId="77777777" w:rsidR="002A7251" w:rsidRPr="002A7251" w:rsidRDefault="002A7251" w:rsidP="00B47E06">
      <w:pPr>
        <w:rPr>
          <w:sz w:val="20"/>
        </w:rPr>
      </w:pPr>
    </w:p>
    <w:p w14:paraId="3BDC7E08" w14:textId="77777777" w:rsidR="00B47E06" w:rsidRDefault="00B47E06" w:rsidP="00B47E06">
      <w:pPr>
        <w:rPr>
          <w:b/>
          <w:szCs w:val="24"/>
          <w:u w:val="single"/>
        </w:rPr>
      </w:pPr>
      <w:r w:rsidRPr="008F1A2A">
        <w:rPr>
          <w:b/>
          <w:szCs w:val="24"/>
          <w:u w:val="single"/>
        </w:rPr>
        <w:t>Variances</w:t>
      </w:r>
    </w:p>
    <w:p w14:paraId="14DBDF7C" w14:textId="77777777" w:rsidR="00D35BCA" w:rsidRDefault="00D35BCA" w:rsidP="00B47E06">
      <w:pPr>
        <w:rPr>
          <w:sz w:val="20"/>
        </w:rPr>
      </w:pPr>
      <w:r w:rsidRPr="00D35BCA">
        <w:rPr>
          <w:sz w:val="20"/>
        </w:rPr>
        <w:t>None</w:t>
      </w:r>
    </w:p>
    <w:p w14:paraId="52196513" w14:textId="77777777" w:rsidR="00F241E2" w:rsidRDefault="00F241E2" w:rsidP="00B47E06">
      <w:pPr>
        <w:rPr>
          <w:sz w:val="20"/>
        </w:rPr>
      </w:pPr>
    </w:p>
    <w:p w14:paraId="33475941" w14:textId="77777777" w:rsidR="00E1073F" w:rsidRDefault="00106A68" w:rsidP="00B47E06">
      <w:pPr>
        <w:rPr>
          <w:sz w:val="20"/>
        </w:rPr>
      </w:pPr>
      <w:r>
        <w:rPr>
          <w:b/>
          <w:szCs w:val="24"/>
          <w:u w:val="single"/>
        </w:rPr>
        <w:t>PERMITS</w:t>
      </w:r>
      <w:r w:rsidR="00E1073F">
        <w:rPr>
          <w:sz w:val="20"/>
        </w:rPr>
        <w:t xml:space="preserve"> </w:t>
      </w:r>
    </w:p>
    <w:p w14:paraId="5337D3CD" w14:textId="53BEC804" w:rsidR="00712A73" w:rsidRPr="007A58C9" w:rsidRDefault="007A58C9" w:rsidP="007A58C9">
      <w:pPr>
        <w:pStyle w:val="ListParagraph"/>
        <w:numPr>
          <w:ilvl w:val="0"/>
          <w:numId w:val="42"/>
        </w:numPr>
        <w:rPr>
          <w:sz w:val="20"/>
        </w:rPr>
      </w:pPr>
      <w:r>
        <w:rPr>
          <w:sz w:val="20"/>
        </w:rPr>
        <w:t>Lake Norman Ski Club approval request – Commissioner Hughes made a motion, Seconded by Commissioner Eddinger. Approved unanimously.</w:t>
      </w:r>
    </w:p>
    <w:p w14:paraId="1FC53A5D" w14:textId="77777777" w:rsidR="0071716E" w:rsidRDefault="0071716E" w:rsidP="00012F37">
      <w:pPr>
        <w:rPr>
          <w:b/>
          <w:szCs w:val="24"/>
          <w:u w:val="single"/>
        </w:rPr>
      </w:pPr>
    </w:p>
    <w:p w14:paraId="6C5CC1EC" w14:textId="77777777" w:rsidR="005F17CD" w:rsidRPr="005F17CD" w:rsidRDefault="00B47E06" w:rsidP="00012F37">
      <w:pPr>
        <w:rPr>
          <w:b/>
          <w:szCs w:val="24"/>
          <w:u w:val="single"/>
        </w:rPr>
      </w:pPr>
      <w:r w:rsidRPr="009A256F">
        <w:rPr>
          <w:b/>
          <w:szCs w:val="24"/>
          <w:u w:val="single"/>
        </w:rPr>
        <w:lastRenderedPageBreak/>
        <w:t>FERC Applications</w:t>
      </w:r>
    </w:p>
    <w:p w14:paraId="3D886728" w14:textId="77777777" w:rsidR="002A7251" w:rsidRDefault="00712A73" w:rsidP="00B05F1B">
      <w:pPr>
        <w:rPr>
          <w:sz w:val="20"/>
        </w:rPr>
      </w:pPr>
      <w:r>
        <w:rPr>
          <w:sz w:val="20"/>
        </w:rPr>
        <w:t>None</w:t>
      </w:r>
    </w:p>
    <w:p w14:paraId="34EA3D14" w14:textId="77777777" w:rsidR="00457597" w:rsidRDefault="00457597" w:rsidP="00B05F1B">
      <w:pPr>
        <w:rPr>
          <w:sz w:val="20"/>
        </w:rPr>
      </w:pPr>
    </w:p>
    <w:p w14:paraId="1935F00D" w14:textId="77777777" w:rsidR="0071716E" w:rsidRDefault="0071716E" w:rsidP="0071716E">
      <w:pPr>
        <w:rPr>
          <w:b/>
          <w:szCs w:val="24"/>
          <w:u w:val="single"/>
        </w:rPr>
      </w:pPr>
      <w:r>
        <w:rPr>
          <w:b/>
          <w:szCs w:val="24"/>
          <w:u w:val="single"/>
        </w:rPr>
        <w:t>Administrative M</w:t>
      </w:r>
      <w:r w:rsidRPr="00BB2BDF">
        <w:rPr>
          <w:b/>
          <w:szCs w:val="24"/>
          <w:u w:val="single"/>
        </w:rPr>
        <w:t>atters</w:t>
      </w:r>
    </w:p>
    <w:p w14:paraId="6BCC75DB" w14:textId="77777777" w:rsidR="007A58C9" w:rsidRDefault="007A58C9" w:rsidP="000B7669">
      <w:pPr>
        <w:pStyle w:val="ListParagraph"/>
        <w:numPr>
          <w:ilvl w:val="0"/>
          <w:numId w:val="34"/>
        </w:numPr>
        <w:rPr>
          <w:sz w:val="20"/>
        </w:rPr>
      </w:pPr>
      <w:r w:rsidRPr="007A58C9">
        <w:rPr>
          <w:sz w:val="20"/>
        </w:rPr>
        <w:t>1</w:t>
      </w:r>
      <w:r w:rsidRPr="007A58C9">
        <w:rPr>
          <w:sz w:val="20"/>
          <w:vertAlign w:val="superscript"/>
        </w:rPr>
        <w:t>st</w:t>
      </w:r>
      <w:r w:rsidRPr="007A58C9">
        <w:rPr>
          <w:sz w:val="20"/>
        </w:rPr>
        <w:t xml:space="preserve"> Quarter Reports were sent to the counties. </w:t>
      </w:r>
    </w:p>
    <w:p w14:paraId="49A5736C" w14:textId="15AADCF4" w:rsidR="00C666D0" w:rsidRPr="007A58C9" w:rsidRDefault="001025EB" w:rsidP="000B7669">
      <w:pPr>
        <w:pStyle w:val="ListParagraph"/>
        <w:numPr>
          <w:ilvl w:val="0"/>
          <w:numId w:val="34"/>
        </w:numPr>
        <w:rPr>
          <w:sz w:val="20"/>
        </w:rPr>
      </w:pPr>
      <w:r w:rsidRPr="007A58C9">
        <w:rPr>
          <w:sz w:val="20"/>
        </w:rPr>
        <w:t xml:space="preserve">Reminder </w:t>
      </w:r>
      <w:r w:rsidR="007A58C9">
        <w:rPr>
          <w:sz w:val="20"/>
        </w:rPr>
        <w:t xml:space="preserve">there is no meeting in December. The next meeting will be Monday, January 13, 2020. </w:t>
      </w:r>
    </w:p>
    <w:p w14:paraId="6B49DD42" w14:textId="77777777" w:rsidR="00E06C23" w:rsidRDefault="00E06C23" w:rsidP="00E06C23">
      <w:pPr>
        <w:pStyle w:val="ListParagraph"/>
        <w:rPr>
          <w:sz w:val="20"/>
        </w:rPr>
      </w:pPr>
    </w:p>
    <w:p w14:paraId="0BBA23D1" w14:textId="77777777" w:rsidR="006008EC" w:rsidRDefault="006008EC" w:rsidP="006008EC">
      <w:pPr>
        <w:pStyle w:val="ListParagraph"/>
        <w:rPr>
          <w:sz w:val="20"/>
        </w:rPr>
      </w:pPr>
    </w:p>
    <w:p w14:paraId="7EFCBFB2" w14:textId="77777777" w:rsidR="009F3EB4" w:rsidRDefault="0071716E">
      <w:pPr>
        <w:rPr>
          <w:b/>
          <w:szCs w:val="24"/>
          <w:u w:val="single"/>
        </w:rPr>
      </w:pPr>
      <w:r w:rsidRPr="006E4B4C">
        <w:rPr>
          <w:b/>
          <w:szCs w:val="24"/>
          <w:u w:val="single"/>
        </w:rPr>
        <w:t>Adjournment</w:t>
      </w:r>
    </w:p>
    <w:p w14:paraId="41530766" w14:textId="77777777" w:rsidR="009F3EB4" w:rsidRDefault="009F3EB4">
      <w:pPr>
        <w:rPr>
          <w:b/>
          <w:szCs w:val="24"/>
          <w:u w:val="single"/>
        </w:rPr>
      </w:pPr>
    </w:p>
    <w:p w14:paraId="294FB816" w14:textId="1B167396" w:rsidR="0071716E" w:rsidRPr="001B6A09" w:rsidRDefault="001025EB">
      <w:pPr>
        <w:rPr>
          <w:sz w:val="20"/>
        </w:rPr>
      </w:pPr>
      <w:r>
        <w:rPr>
          <w:sz w:val="20"/>
        </w:rPr>
        <w:t>Motion to adjourn was made by Commissioner</w:t>
      </w:r>
      <w:r w:rsidR="007A58C9">
        <w:rPr>
          <w:sz w:val="20"/>
        </w:rPr>
        <w:t xml:space="preserve"> Hughes</w:t>
      </w:r>
      <w:r>
        <w:rPr>
          <w:sz w:val="20"/>
        </w:rPr>
        <w:t xml:space="preserve"> and seconded by Commissioner</w:t>
      </w:r>
      <w:r w:rsidR="007A58C9">
        <w:rPr>
          <w:sz w:val="20"/>
        </w:rPr>
        <w:t xml:space="preserve"> Eddinger.</w:t>
      </w:r>
      <w:r>
        <w:rPr>
          <w:sz w:val="20"/>
        </w:rPr>
        <w:t xml:space="preserve">  </w:t>
      </w:r>
      <w:r w:rsidR="0038281C">
        <w:rPr>
          <w:sz w:val="20"/>
        </w:rPr>
        <w:t>T</w:t>
      </w:r>
      <w:r w:rsidR="00457597" w:rsidRPr="001F53A1">
        <w:rPr>
          <w:sz w:val="20"/>
        </w:rPr>
        <w:t xml:space="preserve">he meeting was adjourned </w:t>
      </w:r>
      <w:r w:rsidR="0060004D" w:rsidRPr="001F53A1">
        <w:rPr>
          <w:sz w:val="20"/>
        </w:rPr>
        <w:t>at</w:t>
      </w:r>
      <w:bookmarkEnd w:id="0"/>
      <w:bookmarkEnd w:id="1"/>
      <w:r w:rsidR="00702AA3">
        <w:rPr>
          <w:sz w:val="20"/>
        </w:rPr>
        <w:t xml:space="preserve"> </w:t>
      </w:r>
      <w:r w:rsidR="007A58C9">
        <w:rPr>
          <w:sz w:val="20"/>
        </w:rPr>
        <w:t>7:21pm.</w:t>
      </w:r>
      <w:bookmarkStart w:id="2" w:name="_GoBack"/>
      <w:bookmarkEnd w:id="2"/>
    </w:p>
    <w:sectPr w:rsidR="0071716E" w:rsidRPr="001B6A09" w:rsidSect="00F706B0">
      <w:headerReference w:type="default" r:id="rId11"/>
      <w:footerReference w:type="default" r:id="rId12"/>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C967" w14:textId="77777777" w:rsidR="00E65A45" w:rsidRDefault="00E65A45">
      <w:r>
        <w:separator/>
      </w:r>
    </w:p>
  </w:endnote>
  <w:endnote w:type="continuationSeparator" w:id="0">
    <w:p w14:paraId="791FB492" w14:textId="77777777" w:rsidR="00E65A45" w:rsidRDefault="00E6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18F5" w14:textId="77777777" w:rsidR="00B51B10" w:rsidRDefault="00B51B10">
    <w:pPr>
      <w:jc w:val="center"/>
      <w:rPr>
        <w:color w:val="808080"/>
      </w:rPr>
    </w:pPr>
  </w:p>
  <w:p w14:paraId="18284CF7" w14:textId="77777777" w:rsidR="00B51B10" w:rsidRDefault="00B51B10">
    <w:pPr>
      <w:pStyle w:val="Footer"/>
      <w:jc w:val="center"/>
      <w:rPr>
        <w:rFonts w:ascii="Times New Roman" w:hAnsi="Times New Roman"/>
        <w:color w:val="008000"/>
      </w:rPr>
    </w:pPr>
  </w:p>
  <w:p w14:paraId="5D1D7107" w14:textId="77777777" w:rsidR="00B51B10" w:rsidRDefault="00B51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0EF14" w14:textId="77777777" w:rsidR="00E65A45" w:rsidRDefault="00E65A45">
      <w:r>
        <w:separator/>
      </w:r>
    </w:p>
  </w:footnote>
  <w:footnote w:type="continuationSeparator" w:id="0">
    <w:p w14:paraId="7038B3A8" w14:textId="77777777" w:rsidR="00E65A45" w:rsidRDefault="00E6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BD64" w14:textId="77777777" w:rsidR="00B51B10" w:rsidRDefault="00B51B10">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E293D"/>
    <w:multiLevelType w:val="hybridMultilevel"/>
    <w:tmpl w:val="8150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0ED4"/>
    <w:multiLevelType w:val="multilevel"/>
    <w:tmpl w:val="06AE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C57ED0"/>
    <w:multiLevelType w:val="multilevel"/>
    <w:tmpl w:val="682E2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157F"/>
    <w:multiLevelType w:val="hybridMultilevel"/>
    <w:tmpl w:val="DD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3034E"/>
    <w:multiLevelType w:val="hybridMultilevel"/>
    <w:tmpl w:val="E70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30152F"/>
    <w:multiLevelType w:val="hybridMultilevel"/>
    <w:tmpl w:val="0BE4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E5198"/>
    <w:multiLevelType w:val="hybridMultilevel"/>
    <w:tmpl w:val="E9A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C12A9"/>
    <w:multiLevelType w:val="multilevel"/>
    <w:tmpl w:val="682E22AA"/>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55289"/>
    <w:multiLevelType w:val="hybridMultilevel"/>
    <w:tmpl w:val="343A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15239"/>
    <w:multiLevelType w:val="hybridMultilevel"/>
    <w:tmpl w:val="DF4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147DC"/>
    <w:multiLevelType w:val="multilevel"/>
    <w:tmpl w:val="682E2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18"/>
  </w:num>
  <w:num w:numId="5">
    <w:abstractNumId w:val="0"/>
  </w:num>
  <w:num w:numId="6">
    <w:abstractNumId w:val="20"/>
  </w:num>
  <w:num w:numId="7">
    <w:abstractNumId w:val="28"/>
  </w:num>
  <w:num w:numId="8">
    <w:abstractNumId w:val="26"/>
  </w:num>
  <w:num w:numId="9">
    <w:abstractNumId w:val="4"/>
  </w:num>
  <w:num w:numId="10">
    <w:abstractNumId w:val="34"/>
  </w:num>
  <w:num w:numId="11">
    <w:abstractNumId w:val="33"/>
  </w:num>
  <w:num w:numId="12">
    <w:abstractNumId w:val="14"/>
  </w:num>
  <w:num w:numId="13">
    <w:abstractNumId w:val="8"/>
  </w:num>
  <w:num w:numId="14">
    <w:abstractNumId w:val="7"/>
  </w:num>
  <w:num w:numId="15">
    <w:abstractNumId w:val="17"/>
  </w:num>
  <w:num w:numId="16">
    <w:abstractNumId w:val="1"/>
  </w:num>
  <w:num w:numId="17">
    <w:abstractNumId w:val="39"/>
  </w:num>
  <w:num w:numId="18">
    <w:abstractNumId w:val="9"/>
  </w:num>
  <w:num w:numId="19">
    <w:abstractNumId w:val="22"/>
  </w:num>
  <w:num w:numId="20">
    <w:abstractNumId w:val="29"/>
  </w:num>
  <w:num w:numId="21">
    <w:abstractNumId w:val="32"/>
  </w:num>
  <w:num w:numId="22">
    <w:abstractNumId w:val="12"/>
  </w:num>
  <w:num w:numId="23">
    <w:abstractNumId w:val="31"/>
  </w:num>
  <w:num w:numId="24">
    <w:abstractNumId w:val="23"/>
  </w:num>
  <w:num w:numId="25">
    <w:abstractNumId w:val="3"/>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8"/>
  </w:num>
  <w:num w:numId="30">
    <w:abstractNumId w:val="13"/>
  </w:num>
  <w:num w:numId="31">
    <w:abstractNumId w:val="30"/>
  </w:num>
  <w:num w:numId="32">
    <w:abstractNumId w:val="21"/>
  </w:num>
  <w:num w:numId="33">
    <w:abstractNumId w:val="25"/>
  </w:num>
  <w:num w:numId="34">
    <w:abstractNumId w:val="19"/>
  </w:num>
  <w:num w:numId="35">
    <w:abstractNumId w:val="36"/>
  </w:num>
  <w:num w:numId="36">
    <w:abstractNumId w:val="35"/>
  </w:num>
  <w:num w:numId="37">
    <w:abstractNumId w:val="24"/>
  </w:num>
  <w:num w:numId="38">
    <w:abstractNumId w:val="2"/>
    <w:lvlOverride w:ilvl="0"/>
    <w:lvlOverride w:ilvl="1"/>
    <w:lvlOverride w:ilvl="2"/>
    <w:lvlOverride w:ilvl="3"/>
    <w:lvlOverride w:ilvl="4"/>
    <w:lvlOverride w:ilvl="5"/>
    <w:lvlOverride w:ilvl="6"/>
    <w:lvlOverride w:ilvl="7"/>
    <w:lvlOverride w:ilvl="8"/>
  </w:num>
  <w:num w:numId="39">
    <w:abstractNumId w:val="5"/>
  </w:num>
  <w:num w:numId="40">
    <w:abstractNumId w:val="11"/>
  </w:num>
  <w:num w:numId="41">
    <w:abstractNumId w:val="2"/>
  </w:num>
  <w:num w:numId="4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42A1"/>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B50"/>
    <w:rsid w:val="00036D17"/>
    <w:rsid w:val="00037726"/>
    <w:rsid w:val="00040740"/>
    <w:rsid w:val="0004182C"/>
    <w:rsid w:val="00041843"/>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2BBB"/>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25EB"/>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37EBB"/>
    <w:rsid w:val="00140F11"/>
    <w:rsid w:val="00141461"/>
    <w:rsid w:val="001450E6"/>
    <w:rsid w:val="00145161"/>
    <w:rsid w:val="0014556F"/>
    <w:rsid w:val="00147332"/>
    <w:rsid w:val="00147593"/>
    <w:rsid w:val="001477AF"/>
    <w:rsid w:val="00150442"/>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58D5"/>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4E11"/>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5663"/>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5FC4"/>
    <w:rsid w:val="002965E4"/>
    <w:rsid w:val="002974F8"/>
    <w:rsid w:val="00297575"/>
    <w:rsid w:val="00297F5F"/>
    <w:rsid w:val="002A0316"/>
    <w:rsid w:val="002A04BB"/>
    <w:rsid w:val="002A3FCC"/>
    <w:rsid w:val="002A4840"/>
    <w:rsid w:val="002A5942"/>
    <w:rsid w:val="002A6565"/>
    <w:rsid w:val="002A7251"/>
    <w:rsid w:val="002A7B3A"/>
    <w:rsid w:val="002B14D7"/>
    <w:rsid w:val="002B1BA6"/>
    <w:rsid w:val="002B21A2"/>
    <w:rsid w:val="002C3385"/>
    <w:rsid w:val="002C3C0B"/>
    <w:rsid w:val="002C4449"/>
    <w:rsid w:val="002C46F4"/>
    <w:rsid w:val="002C6277"/>
    <w:rsid w:val="002C6CD4"/>
    <w:rsid w:val="002D0EF1"/>
    <w:rsid w:val="002D14B1"/>
    <w:rsid w:val="002D1703"/>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0C7"/>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A42"/>
    <w:rsid w:val="00337BCD"/>
    <w:rsid w:val="0034063C"/>
    <w:rsid w:val="00342A08"/>
    <w:rsid w:val="003450B9"/>
    <w:rsid w:val="0034514A"/>
    <w:rsid w:val="00345AD7"/>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8C4"/>
    <w:rsid w:val="0037615A"/>
    <w:rsid w:val="0037641E"/>
    <w:rsid w:val="003768A1"/>
    <w:rsid w:val="003778D7"/>
    <w:rsid w:val="003804A7"/>
    <w:rsid w:val="00382228"/>
    <w:rsid w:val="00382459"/>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21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8F5"/>
    <w:rsid w:val="00403BE7"/>
    <w:rsid w:val="00403D9B"/>
    <w:rsid w:val="00405308"/>
    <w:rsid w:val="00405413"/>
    <w:rsid w:val="00405528"/>
    <w:rsid w:val="004065FC"/>
    <w:rsid w:val="00407128"/>
    <w:rsid w:val="00410FFA"/>
    <w:rsid w:val="00411669"/>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048"/>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3F1D"/>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465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1F89"/>
    <w:rsid w:val="00595516"/>
    <w:rsid w:val="005958E3"/>
    <w:rsid w:val="005974D4"/>
    <w:rsid w:val="00597838"/>
    <w:rsid w:val="005A175D"/>
    <w:rsid w:val="005A28F3"/>
    <w:rsid w:val="005A328E"/>
    <w:rsid w:val="005A3F61"/>
    <w:rsid w:val="005A6F62"/>
    <w:rsid w:val="005A72C7"/>
    <w:rsid w:val="005A743C"/>
    <w:rsid w:val="005A7D34"/>
    <w:rsid w:val="005B048E"/>
    <w:rsid w:val="005B37B6"/>
    <w:rsid w:val="005B3950"/>
    <w:rsid w:val="005B46F3"/>
    <w:rsid w:val="005B4D46"/>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08EC"/>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003"/>
    <w:rsid w:val="006152F1"/>
    <w:rsid w:val="00615AD2"/>
    <w:rsid w:val="006167F7"/>
    <w:rsid w:val="00616B97"/>
    <w:rsid w:val="00616F27"/>
    <w:rsid w:val="006173EE"/>
    <w:rsid w:val="006177C0"/>
    <w:rsid w:val="0061791F"/>
    <w:rsid w:val="00622725"/>
    <w:rsid w:val="00625467"/>
    <w:rsid w:val="006265A8"/>
    <w:rsid w:val="0062696F"/>
    <w:rsid w:val="00627758"/>
    <w:rsid w:val="00630C31"/>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7E0C"/>
    <w:rsid w:val="006505D5"/>
    <w:rsid w:val="0065109A"/>
    <w:rsid w:val="00651580"/>
    <w:rsid w:val="006523CA"/>
    <w:rsid w:val="006533D3"/>
    <w:rsid w:val="006536E4"/>
    <w:rsid w:val="00653979"/>
    <w:rsid w:val="00654B6A"/>
    <w:rsid w:val="00654C06"/>
    <w:rsid w:val="00655453"/>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37B"/>
    <w:rsid w:val="006A5667"/>
    <w:rsid w:val="006A737E"/>
    <w:rsid w:val="006A7643"/>
    <w:rsid w:val="006B0894"/>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09C0"/>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16C"/>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2D7F"/>
    <w:rsid w:val="007442D8"/>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0BE6"/>
    <w:rsid w:val="007A1FEA"/>
    <w:rsid w:val="007A2288"/>
    <w:rsid w:val="007A238C"/>
    <w:rsid w:val="007A5263"/>
    <w:rsid w:val="007A58C8"/>
    <w:rsid w:val="007A58C9"/>
    <w:rsid w:val="007A6F36"/>
    <w:rsid w:val="007A7018"/>
    <w:rsid w:val="007B012D"/>
    <w:rsid w:val="007B1C11"/>
    <w:rsid w:val="007B3589"/>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0C"/>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138"/>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135E"/>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3AA"/>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2C3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0F16"/>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1D6"/>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E01EC"/>
    <w:rsid w:val="009E18C7"/>
    <w:rsid w:val="009E1EDA"/>
    <w:rsid w:val="009E24C1"/>
    <w:rsid w:val="009E3F9D"/>
    <w:rsid w:val="009E4106"/>
    <w:rsid w:val="009E43A9"/>
    <w:rsid w:val="009E4922"/>
    <w:rsid w:val="009E593B"/>
    <w:rsid w:val="009E68F4"/>
    <w:rsid w:val="009F097A"/>
    <w:rsid w:val="009F0E40"/>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177B8"/>
    <w:rsid w:val="00A2196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4C37"/>
    <w:rsid w:val="00A75492"/>
    <w:rsid w:val="00A76B00"/>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31B"/>
    <w:rsid w:val="00A97E2E"/>
    <w:rsid w:val="00A97F1A"/>
    <w:rsid w:val="00AA0EA7"/>
    <w:rsid w:val="00AA180A"/>
    <w:rsid w:val="00AA1D7D"/>
    <w:rsid w:val="00AA21EF"/>
    <w:rsid w:val="00AA23FB"/>
    <w:rsid w:val="00AA36B1"/>
    <w:rsid w:val="00AA58FD"/>
    <w:rsid w:val="00AA622B"/>
    <w:rsid w:val="00AA7E42"/>
    <w:rsid w:val="00AB091D"/>
    <w:rsid w:val="00AB20EB"/>
    <w:rsid w:val="00AB229A"/>
    <w:rsid w:val="00AB372E"/>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6EDB"/>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2FE"/>
    <w:rsid w:val="00B1430B"/>
    <w:rsid w:val="00B14774"/>
    <w:rsid w:val="00B14E56"/>
    <w:rsid w:val="00B15B01"/>
    <w:rsid w:val="00B15E20"/>
    <w:rsid w:val="00B16651"/>
    <w:rsid w:val="00B21963"/>
    <w:rsid w:val="00B21AF0"/>
    <w:rsid w:val="00B2482A"/>
    <w:rsid w:val="00B24BB5"/>
    <w:rsid w:val="00B24C91"/>
    <w:rsid w:val="00B2572B"/>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1B10"/>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7FB"/>
    <w:rsid w:val="00B92FA7"/>
    <w:rsid w:val="00B93612"/>
    <w:rsid w:val="00B93DFD"/>
    <w:rsid w:val="00B94921"/>
    <w:rsid w:val="00B95B48"/>
    <w:rsid w:val="00B95BE8"/>
    <w:rsid w:val="00B97AD8"/>
    <w:rsid w:val="00BA01A1"/>
    <w:rsid w:val="00BA021D"/>
    <w:rsid w:val="00BA0980"/>
    <w:rsid w:val="00BA0F72"/>
    <w:rsid w:val="00BA291A"/>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336F"/>
    <w:rsid w:val="00BC3909"/>
    <w:rsid w:val="00BC767B"/>
    <w:rsid w:val="00BD00F2"/>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BF6FCB"/>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232C"/>
    <w:rsid w:val="00C34755"/>
    <w:rsid w:val="00C357EA"/>
    <w:rsid w:val="00C361E9"/>
    <w:rsid w:val="00C36295"/>
    <w:rsid w:val="00C36393"/>
    <w:rsid w:val="00C36E3C"/>
    <w:rsid w:val="00C40F31"/>
    <w:rsid w:val="00C44982"/>
    <w:rsid w:val="00C4518F"/>
    <w:rsid w:val="00C4524D"/>
    <w:rsid w:val="00C45A80"/>
    <w:rsid w:val="00C45B76"/>
    <w:rsid w:val="00C469C1"/>
    <w:rsid w:val="00C52577"/>
    <w:rsid w:val="00C53498"/>
    <w:rsid w:val="00C546E1"/>
    <w:rsid w:val="00C549F9"/>
    <w:rsid w:val="00C55D97"/>
    <w:rsid w:val="00C56058"/>
    <w:rsid w:val="00C56449"/>
    <w:rsid w:val="00C57191"/>
    <w:rsid w:val="00C60721"/>
    <w:rsid w:val="00C60DBA"/>
    <w:rsid w:val="00C6101D"/>
    <w:rsid w:val="00C6105C"/>
    <w:rsid w:val="00C61C0E"/>
    <w:rsid w:val="00C6314E"/>
    <w:rsid w:val="00C641EF"/>
    <w:rsid w:val="00C666D0"/>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8D1"/>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7E5"/>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2018"/>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0DE"/>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02F"/>
    <w:rsid w:val="00E02E12"/>
    <w:rsid w:val="00E02E28"/>
    <w:rsid w:val="00E04BB8"/>
    <w:rsid w:val="00E057D0"/>
    <w:rsid w:val="00E05E5B"/>
    <w:rsid w:val="00E06A1E"/>
    <w:rsid w:val="00E06C23"/>
    <w:rsid w:val="00E07035"/>
    <w:rsid w:val="00E10500"/>
    <w:rsid w:val="00E1073F"/>
    <w:rsid w:val="00E12C11"/>
    <w:rsid w:val="00E12C91"/>
    <w:rsid w:val="00E13181"/>
    <w:rsid w:val="00E13829"/>
    <w:rsid w:val="00E14383"/>
    <w:rsid w:val="00E14F04"/>
    <w:rsid w:val="00E15B80"/>
    <w:rsid w:val="00E15FB0"/>
    <w:rsid w:val="00E17606"/>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35"/>
    <w:rsid w:val="00E32364"/>
    <w:rsid w:val="00E352CC"/>
    <w:rsid w:val="00E35B1D"/>
    <w:rsid w:val="00E37B93"/>
    <w:rsid w:val="00E40ADC"/>
    <w:rsid w:val="00E40B65"/>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65A45"/>
    <w:rsid w:val="00E7107D"/>
    <w:rsid w:val="00E71CDF"/>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313A"/>
    <w:rsid w:val="00F15DA7"/>
    <w:rsid w:val="00F1619E"/>
    <w:rsid w:val="00F2060D"/>
    <w:rsid w:val="00F21A2A"/>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6DE5"/>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57F06"/>
    <w:rsid w:val="00F60BB7"/>
    <w:rsid w:val="00F615F6"/>
    <w:rsid w:val="00F62CC8"/>
    <w:rsid w:val="00F6334F"/>
    <w:rsid w:val="00F65995"/>
    <w:rsid w:val="00F65DBF"/>
    <w:rsid w:val="00F67670"/>
    <w:rsid w:val="00F67C40"/>
    <w:rsid w:val="00F706B0"/>
    <w:rsid w:val="00F71137"/>
    <w:rsid w:val="00F719A1"/>
    <w:rsid w:val="00F71C97"/>
    <w:rsid w:val="00F71EDE"/>
    <w:rsid w:val="00F725D6"/>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BAC"/>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E64D4"/>
  <w15:chartTrackingRefBased/>
  <w15:docId w15:val="{EF6ACA44-3257-48C0-93ED-41F95D9C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 w:type="character" w:customStyle="1" w:styleId="UnresolvedMention2">
    <w:name w:val="Unresolved Mention2"/>
    <w:basedOn w:val="DefaultParagraphFont"/>
    <w:uiPriority w:val="99"/>
    <w:semiHidden/>
    <w:unhideWhenUsed/>
    <w:rsid w:val="0015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1905188">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 w:id="19805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nmc@lnmc.org" TargetMode="External"/><Relationship Id="rId4" Type="http://schemas.openxmlformats.org/officeDocument/2006/relationships/settings" Target="settings.xml"/><Relationship Id="rId9" Type="http://schemas.openxmlformats.org/officeDocument/2006/relationships/hyperlink" Target="mailto:lnmc@ln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02CA-82BC-4C17-8244-EB4E1A4C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6734</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dc:description/>
  <cp:lastModifiedBy>Angela Fletcher</cp:lastModifiedBy>
  <cp:revision>1</cp:revision>
  <cp:lastPrinted>2019-07-08T11:20:00Z</cp:lastPrinted>
  <dcterms:created xsi:type="dcterms:W3CDTF">2019-11-17T20:48:00Z</dcterms:created>
  <dcterms:modified xsi:type="dcterms:W3CDTF">2019-11-19T00:22:00Z</dcterms:modified>
</cp:coreProperties>
</file>